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416A5" w14:textId="77777777" w:rsidR="000F6CF2" w:rsidRPr="00DF4718" w:rsidRDefault="000F6CF2" w:rsidP="000F6CF2">
      <w:pPr>
        <w:tabs>
          <w:tab w:val="left" w:pos="4528"/>
        </w:tabs>
        <w:spacing w:after="0" w:line="360" w:lineRule="auto"/>
        <w:ind w:right="49" w:firstLine="3828"/>
        <w:jc w:val="center"/>
        <w:rPr>
          <w:rFonts w:ascii="GHEA Grapalat" w:eastAsia="Sylfaen" w:hAnsi="GHEA Grapalat"/>
          <w:sz w:val="20"/>
          <w:szCs w:val="20"/>
          <w:lang w:val="hy-AM"/>
        </w:rPr>
      </w:pPr>
      <w:r w:rsidRPr="00DF4718">
        <w:rPr>
          <w:rFonts w:ascii="GHEA Grapalat" w:eastAsia="Sylfaen" w:hAnsi="GHEA Grapalat"/>
          <w:sz w:val="20"/>
          <w:szCs w:val="20"/>
          <w:lang w:val="hy-AM"/>
        </w:rPr>
        <w:t xml:space="preserve">Հավելված </w:t>
      </w:r>
      <w:r w:rsidRPr="00DF4718">
        <w:rPr>
          <w:rFonts w:ascii="GHEA Grapalat" w:eastAsia="Sylfaen" w:hAnsi="GHEA Grapalat"/>
          <w:sz w:val="20"/>
          <w:szCs w:val="20"/>
        </w:rPr>
        <w:t>N 2</w:t>
      </w:r>
      <w:r w:rsidRPr="00DF4718">
        <w:rPr>
          <w:rFonts w:ascii="GHEA Grapalat" w:eastAsia="Sylfaen" w:hAnsi="GHEA Grapalat"/>
          <w:sz w:val="20"/>
          <w:szCs w:val="20"/>
          <w:lang w:val="hy-AM"/>
        </w:rPr>
        <w:t>1</w:t>
      </w:r>
    </w:p>
    <w:p w14:paraId="06F5A424" w14:textId="2A2DC01D" w:rsidR="000F6CF2" w:rsidRPr="00DF4718" w:rsidRDefault="000F6CF2" w:rsidP="000F6CF2">
      <w:pPr>
        <w:tabs>
          <w:tab w:val="left" w:pos="4528"/>
        </w:tabs>
        <w:spacing w:after="0" w:line="360" w:lineRule="auto"/>
        <w:ind w:right="49" w:firstLine="3828"/>
        <w:jc w:val="center"/>
        <w:rPr>
          <w:rFonts w:ascii="GHEA Grapalat" w:eastAsia="Sylfaen" w:hAnsi="GHEA Grapalat"/>
          <w:sz w:val="20"/>
          <w:szCs w:val="20"/>
          <w:lang w:val="hy-AM"/>
        </w:rPr>
      </w:pPr>
      <w:r w:rsidRPr="00DF4718">
        <w:rPr>
          <w:rFonts w:ascii="GHEA Grapalat" w:eastAsia="Sylfaen" w:hAnsi="GHEA Grapalat"/>
          <w:sz w:val="20"/>
          <w:szCs w:val="20"/>
          <w:lang w:val="hy-AM"/>
        </w:rPr>
        <w:t>Հայաստանի Հանրապետության բնապահպանության</w:t>
      </w:r>
    </w:p>
    <w:p w14:paraId="18A6B7A5" w14:textId="382FD959" w:rsidR="000F6CF2" w:rsidRPr="00DF4718" w:rsidRDefault="000F6CF2" w:rsidP="000F6CF2">
      <w:pPr>
        <w:tabs>
          <w:tab w:val="left" w:pos="4528"/>
        </w:tabs>
        <w:spacing w:after="0" w:line="360" w:lineRule="auto"/>
        <w:ind w:right="49" w:firstLine="3828"/>
        <w:jc w:val="center"/>
        <w:rPr>
          <w:rFonts w:ascii="GHEA Grapalat" w:eastAsia="Sylfaen" w:hAnsi="GHEA Grapalat"/>
          <w:sz w:val="20"/>
          <w:szCs w:val="20"/>
          <w:lang w:val="hy-AM"/>
        </w:rPr>
      </w:pPr>
      <w:r w:rsidRPr="00DF4718">
        <w:rPr>
          <w:rFonts w:ascii="GHEA Grapalat" w:eastAsia="Sylfaen" w:hAnsi="GHEA Grapalat"/>
          <w:sz w:val="20"/>
          <w:szCs w:val="20"/>
          <w:lang w:val="hy-AM"/>
        </w:rPr>
        <w:t>և ընդերքի  տեսչական մարմնի ղեկավարի</w:t>
      </w:r>
    </w:p>
    <w:p w14:paraId="4EE0021E" w14:textId="6E4D55F4" w:rsidR="000F6CF2" w:rsidRPr="00DF4718" w:rsidRDefault="000F6CF2" w:rsidP="000F6CF2">
      <w:pPr>
        <w:tabs>
          <w:tab w:val="left" w:pos="4528"/>
        </w:tabs>
        <w:spacing w:after="0" w:line="360" w:lineRule="auto"/>
        <w:ind w:right="49" w:firstLine="3828"/>
        <w:jc w:val="center"/>
        <w:rPr>
          <w:rFonts w:ascii="GHEA Grapalat" w:eastAsia="Sylfaen" w:hAnsi="GHEA Grapalat"/>
          <w:sz w:val="20"/>
          <w:szCs w:val="20"/>
          <w:lang w:val="hy-AM"/>
        </w:rPr>
      </w:pPr>
      <w:r w:rsidRPr="00DF4718">
        <w:rPr>
          <w:rFonts w:ascii="GHEA Grapalat" w:eastAsia="Sylfaen" w:hAnsi="GHEA Grapalat"/>
          <w:sz w:val="20"/>
          <w:szCs w:val="20"/>
          <w:lang w:val="hy-AM"/>
        </w:rPr>
        <w:t xml:space="preserve">2026 թվականի </w:t>
      </w:r>
      <w:r w:rsidR="00DF4718" w:rsidRPr="00DF4718">
        <w:rPr>
          <w:rFonts w:ascii="GHEA Grapalat" w:eastAsia="Sylfaen" w:hAnsi="GHEA Grapalat"/>
          <w:sz w:val="20"/>
          <w:szCs w:val="20"/>
          <w:lang w:val="hy-AM"/>
        </w:rPr>
        <w:t>փետրվարի</w:t>
      </w:r>
      <w:r w:rsidRPr="00DF4718">
        <w:rPr>
          <w:rFonts w:ascii="GHEA Grapalat" w:eastAsia="Sylfaen" w:hAnsi="GHEA Grapalat"/>
          <w:sz w:val="20"/>
          <w:szCs w:val="20"/>
          <w:lang w:val="hy-AM"/>
        </w:rPr>
        <w:t xml:space="preserve"> </w:t>
      </w:r>
      <w:r w:rsidR="00DF4718" w:rsidRPr="00DF4718">
        <w:rPr>
          <w:rFonts w:ascii="GHEA Grapalat" w:eastAsia="Sylfaen" w:hAnsi="GHEA Grapalat"/>
          <w:sz w:val="20"/>
          <w:szCs w:val="20"/>
          <w:lang w:val="hy-AM"/>
        </w:rPr>
        <w:t>16</w:t>
      </w:r>
      <w:r w:rsidRPr="00DF4718">
        <w:rPr>
          <w:rFonts w:ascii="GHEA Grapalat" w:eastAsia="Sylfaen" w:hAnsi="GHEA Grapalat"/>
          <w:sz w:val="20"/>
          <w:szCs w:val="20"/>
          <w:lang w:val="hy-AM"/>
        </w:rPr>
        <w:t xml:space="preserve">-ի N Կ </w:t>
      </w:r>
      <w:r w:rsidR="00DF4718" w:rsidRPr="00DF4718">
        <w:rPr>
          <w:rFonts w:ascii="GHEA Grapalat" w:eastAsia="Sylfaen" w:hAnsi="GHEA Grapalat"/>
          <w:sz w:val="20"/>
          <w:szCs w:val="20"/>
          <w:lang w:val="hy-AM"/>
        </w:rPr>
        <w:t>3</w:t>
      </w:r>
      <w:r w:rsidRPr="00DF4718">
        <w:rPr>
          <w:rFonts w:ascii="GHEA Grapalat" w:eastAsia="Sylfaen" w:hAnsi="GHEA Grapalat"/>
          <w:sz w:val="20"/>
          <w:szCs w:val="20"/>
          <w:lang w:val="hy-AM"/>
        </w:rPr>
        <w:t>-Լ հրամանի</w:t>
      </w:r>
    </w:p>
    <w:p w14:paraId="02BE1630" w14:textId="77777777" w:rsidR="000F6CF2" w:rsidRPr="00DF4718" w:rsidRDefault="000F6CF2" w:rsidP="000F6CF2">
      <w:pPr>
        <w:tabs>
          <w:tab w:val="left" w:pos="4528"/>
        </w:tabs>
        <w:spacing w:after="0" w:line="360" w:lineRule="auto"/>
        <w:ind w:right="49" w:firstLine="3828"/>
        <w:jc w:val="center"/>
        <w:rPr>
          <w:rFonts w:ascii="GHEA Grapalat" w:eastAsia="Sylfaen" w:hAnsi="GHEA Grapalat"/>
          <w:sz w:val="20"/>
          <w:szCs w:val="20"/>
          <w:lang w:val="hy-AM"/>
        </w:rPr>
      </w:pPr>
    </w:p>
    <w:p w14:paraId="5165E862" w14:textId="2F2C92C5" w:rsidR="000F6CF2" w:rsidRPr="00DF4718" w:rsidRDefault="000F6CF2" w:rsidP="000F6CF2">
      <w:pPr>
        <w:tabs>
          <w:tab w:val="left" w:pos="4528"/>
        </w:tabs>
        <w:spacing w:after="0" w:line="360" w:lineRule="auto"/>
        <w:ind w:right="49" w:firstLine="3828"/>
        <w:jc w:val="center"/>
        <w:rPr>
          <w:rFonts w:ascii="GHEA Grapalat" w:eastAsia="Sylfaen" w:hAnsi="GHEA Grapalat"/>
          <w:sz w:val="20"/>
          <w:szCs w:val="20"/>
          <w:lang w:val="hy-AM"/>
        </w:rPr>
      </w:pPr>
      <w:r w:rsidRPr="00DF4718">
        <w:rPr>
          <w:rFonts w:ascii="GHEA Grapalat" w:eastAsia="Sylfaen" w:hAnsi="GHEA Grapalat"/>
          <w:sz w:val="20"/>
          <w:szCs w:val="20"/>
          <w:lang w:val="hy-AM"/>
        </w:rPr>
        <w:t>Հավելված N 199</w:t>
      </w:r>
    </w:p>
    <w:p w14:paraId="4D90D33E" w14:textId="5C0753C0" w:rsidR="000F6CF2" w:rsidRPr="00DF4718" w:rsidRDefault="000F6CF2" w:rsidP="000F6CF2">
      <w:pPr>
        <w:tabs>
          <w:tab w:val="left" w:pos="4528"/>
        </w:tabs>
        <w:spacing w:after="0" w:line="360" w:lineRule="auto"/>
        <w:ind w:right="49" w:firstLine="3828"/>
        <w:jc w:val="center"/>
        <w:rPr>
          <w:rFonts w:ascii="GHEA Grapalat" w:eastAsia="Sylfaen" w:hAnsi="GHEA Grapalat"/>
          <w:sz w:val="20"/>
          <w:szCs w:val="20"/>
          <w:lang w:val="hy-AM"/>
        </w:rPr>
      </w:pPr>
      <w:r w:rsidRPr="00DF4718">
        <w:rPr>
          <w:rFonts w:ascii="GHEA Grapalat" w:eastAsia="Sylfaen" w:hAnsi="GHEA Grapalat"/>
          <w:sz w:val="20"/>
          <w:szCs w:val="20"/>
          <w:lang w:val="hy-AM"/>
        </w:rPr>
        <w:t>Հայաստանի Հանրապետության բնապահպանության և ընդերքի</w:t>
      </w:r>
    </w:p>
    <w:p w14:paraId="4804C19F" w14:textId="2024D1D5" w:rsidR="000F6CF2" w:rsidRPr="00DF4718" w:rsidRDefault="000F6CF2" w:rsidP="000F6CF2">
      <w:pPr>
        <w:tabs>
          <w:tab w:val="left" w:pos="4528"/>
        </w:tabs>
        <w:spacing w:after="0" w:line="360" w:lineRule="auto"/>
        <w:ind w:right="49" w:firstLine="3828"/>
        <w:jc w:val="center"/>
        <w:rPr>
          <w:rFonts w:ascii="GHEA Grapalat" w:eastAsia="Sylfaen" w:hAnsi="GHEA Grapalat"/>
          <w:sz w:val="20"/>
          <w:szCs w:val="20"/>
          <w:lang w:val="hy-AM"/>
        </w:rPr>
      </w:pPr>
      <w:r w:rsidRPr="00DF4718">
        <w:rPr>
          <w:rFonts w:ascii="GHEA Grapalat" w:eastAsia="Sylfaen" w:hAnsi="GHEA Grapalat"/>
          <w:sz w:val="20"/>
          <w:szCs w:val="20"/>
          <w:lang w:val="hy-AM"/>
        </w:rPr>
        <w:t>տեսչական մարմնի ղեկավարի 2021թ. սեպտեմբերի 27-ի</w:t>
      </w:r>
    </w:p>
    <w:p w14:paraId="7984D144" w14:textId="6BC61C04" w:rsidR="000F6CF2" w:rsidRPr="00DF4718" w:rsidRDefault="000F6CF2" w:rsidP="000F6CF2">
      <w:pPr>
        <w:tabs>
          <w:tab w:val="left" w:pos="4528"/>
        </w:tabs>
        <w:spacing w:after="0" w:line="360" w:lineRule="auto"/>
        <w:ind w:right="49" w:firstLine="3828"/>
        <w:jc w:val="center"/>
        <w:rPr>
          <w:rFonts w:ascii="GHEA Grapalat" w:eastAsia="Sylfaen" w:hAnsi="GHEA Grapalat"/>
          <w:sz w:val="20"/>
          <w:szCs w:val="20"/>
          <w:lang w:val="hy-AM"/>
        </w:rPr>
      </w:pPr>
      <w:r w:rsidRPr="00DF4718">
        <w:rPr>
          <w:rFonts w:ascii="GHEA Grapalat" w:eastAsia="Sylfaen" w:hAnsi="GHEA Grapalat"/>
          <w:sz w:val="20"/>
          <w:szCs w:val="20"/>
          <w:lang w:val="hy-AM"/>
        </w:rPr>
        <w:t>N  Կ 5-Լ հրամանի</w:t>
      </w:r>
    </w:p>
    <w:p w14:paraId="426F2A82" w14:textId="3C282900" w:rsidR="002E6121" w:rsidRPr="00DF4718" w:rsidRDefault="002E6121" w:rsidP="00F66E71">
      <w:pPr>
        <w:tabs>
          <w:tab w:val="left" w:pos="4528"/>
        </w:tabs>
        <w:spacing w:after="0" w:line="360" w:lineRule="auto"/>
        <w:ind w:right="49"/>
        <w:jc w:val="right"/>
        <w:rPr>
          <w:rFonts w:ascii="GHEA Grapalat" w:hAnsi="GHEA Grapalat" w:cs="Sylfaen"/>
          <w:lang w:val="hy-AM"/>
        </w:rPr>
      </w:pPr>
    </w:p>
    <w:p w14:paraId="64168439" w14:textId="6EF18F4F" w:rsidR="0010316B" w:rsidRPr="00DF4718" w:rsidRDefault="0010316B" w:rsidP="001D61CC">
      <w:pPr>
        <w:tabs>
          <w:tab w:val="left" w:pos="4528"/>
        </w:tabs>
        <w:spacing w:after="0" w:line="360" w:lineRule="auto"/>
        <w:ind w:right="49"/>
        <w:jc w:val="center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DF4718">
        <w:rPr>
          <w:rFonts w:ascii="GHEA Grapalat" w:eastAsia="Times New Roman" w:hAnsi="GHEA Grapalat" w:cs="Sylfaen"/>
          <w:sz w:val="20"/>
          <w:szCs w:val="20"/>
          <w:lang w:val="hy-AM"/>
        </w:rPr>
        <w:tab/>
      </w:r>
    </w:p>
    <w:p w14:paraId="3DBE82C3" w14:textId="77777777" w:rsidR="002E6121" w:rsidRPr="00DF4718" w:rsidRDefault="002E6121" w:rsidP="00063828">
      <w:pPr>
        <w:spacing w:after="0" w:line="240" w:lineRule="auto"/>
        <w:ind w:right="11" w:firstLine="357"/>
        <w:jc w:val="right"/>
        <w:rPr>
          <w:rFonts w:ascii="GHEA Grapalat" w:hAnsi="GHEA Grapalat"/>
          <w:b/>
          <w:lang w:val="hy-AM"/>
        </w:rPr>
      </w:pPr>
    </w:p>
    <w:p w14:paraId="50AB3BE5" w14:textId="77777777" w:rsidR="00B52079" w:rsidRPr="00DF4718" w:rsidRDefault="00B42F8E" w:rsidP="00B52079">
      <w:pPr>
        <w:spacing w:after="0" w:line="240" w:lineRule="auto"/>
        <w:contextualSpacing/>
        <w:jc w:val="center"/>
        <w:rPr>
          <w:rFonts w:ascii="GHEA Grapalat" w:hAnsi="GHEA Grapalat" w:cs="Sylfaen"/>
          <w:b/>
          <w:color w:val="0D0D0D"/>
          <w:lang w:val="hy-AM"/>
        </w:rPr>
      </w:pPr>
      <w:r w:rsidRPr="00DF4718">
        <w:rPr>
          <w:rFonts w:ascii="GHEA Grapalat" w:hAnsi="GHEA Grapalat" w:cs="Sylfaen"/>
          <w:b/>
          <w:color w:val="0D0D0D"/>
          <w:lang w:val="hy-AM"/>
        </w:rPr>
        <w:t xml:space="preserve">ՔԱՂԱՔԱՑԻԱԿԱՆ ԾԱՌԱՅՈՒԹՅԱՆ </w:t>
      </w:r>
      <w:r w:rsidR="00B52079" w:rsidRPr="00DF4718">
        <w:rPr>
          <w:rFonts w:ascii="GHEA Grapalat" w:hAnsi="GHEA Grapalat" w:cs="Sylfaen"/>
          <w:b/>
          <w:color w:val="0D0D0D"/>
          <w:lang w:val="hy-AM"/>
        </w:rPr>
        <w:t>ՊԱՇՏՈՆԻ ԱՆՁՆԱԳԻՐ</w:t>
      </w:r>
    </w:p>
    <w:p w14:paraId="63476EE1" w14:textId="77777777" w:rsidR="00F66E71" w:rsidRPr="00DF4718" w:rsidRDefault="00F66E71" w:rsidP="00B52079">
      <w:pPr>
        <w:spacing w:after="0" w:line="240" w:lineRule="auto"/>
        <w:contextualSpacing/>
        <w:jc w:val="center"/>
        <w:rPr>
          <w:rFonts w:ascii="GHEA Grapalat" w:hAnsi="GHEA Grapalat" w:cs="Sylfaen"/>
          <w:b/>
          <w:color w:val="0D0D0D"/>
          <w:lang w:val="hy-AM"/>
        </w:rPr>
      </w:pPr>
    </w:p>
    <w:p w14:paraId="54259DDA" w14:textId="77777777" w:rsidR="002D1B13" w:rsidRPr="00DF4718" w:rsidRDefault="00403092" w:rsidP="002E6121">
      <w:pPr>
        <w:spacing w:after="0" w:line="240" w:lineRule="auto"/>
        <w:jc w:val="center"/>
        <w:rPr>
          <w:rFonts w:ascii="GHEA Grapalat" w:eastAsia="Sylfaen" w:hAnsi="GHEA Grapalat" w:cs="Sylfaen"/>
          <w:b/>
          <w:color w:val="000000" w:themeColor="text1"/>
          <w:lang w:val="hy-AM"/>
        </w:rPr>
      </w:pPr>
      <w:r w:rsidRPr="00DF4718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ԲՆԱՊԱՀՊԱՆՈՒԹՅԱՆ ԵՎ ԸՆԴԵՐՔԻ ՏԵՍՉԱԿԱՆ ՄԱՐՄՆԻ </w:t>
      </w:r>
      <w:r w:rsidR="002A390C" w:rsidRPr="00DF4718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ԻՐԱՎԱԿԱՆ ԱՋԱԿՑՈՒԹՅԱՆ ԵՎ ՓԱՍՏԱԹՂԹԱՇՐՋԱՆԱՌՈՒԹՅԱՆ ՎԱՐՉՈՒԹՅԱՆ </w:t>
      </w:r>
    </w:p>
    <w:p w14:paraId="42258FFC" w14:textId="6A72903A" w:rsidR="00B14C8E" w:rsidRPr="00DF4718" w:rsidRDefault="002D1B13" w:rsidP="002E6121">
      <w:pPr>
        <w:spacing w:after="0" w:line="240" w:lineRule="auto"/>
        <w:jc w:val="center"/>
        <w:rPr>
          <w:rFonts w:ascii="GHEA Grapalat" w:eastAsia="Sylfaen" w:hAnsi="GHEA Grapalat" w:cs="Sylfaen"/>
          <w:b/>
          <w:color w:val="000000" w:themeColor="text1"/>
          <w:lang w:val="hy-AM"/>
        </w:rPr>
      </w:pPr>
      <w:r w:rsidRPr="00DF4718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ԳԼԽԱՎՈՐ </w:t>
      </w:r>
      <w:r w:rsidR="007B4637" w:rsidRPr="00DF4718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 </w:t>
      </w:r>
      <w:r w:rsidR="007931FA" w:rsidRPr="00DF4718">
        <w:rPr>
          <w:rFonts w:ascii="GHEA Grapalat" w:eastAsia="Sylfaen" w:hAnsi="GHEA Grapalat" w:cs="Sylfaen"/>
          <w:b/>
          <w:color w:val="000000" w:themeColor="text1"/>
          <w:lang w:val="hy-AM"/>
        </w:rPr>
        <w:t>ԻՐԱՎԱԲԱՆ</w:t>
      </w:r>
    </w:p>
    <w:p w14:paraId="36117D94" w14:textId="77777777" w:rsidR="00403092" w:rsidRPr="00DF4718" w:rsidRDefault="00403092" w:rsidP="002E6121">
      <w:pPr>
        <w:spacing w:after="0" w:line="240" w:lineRule="auto"/>
        <w:jc w:val="center"/>
        <w:rPr>
          <w:rFonts w:ascii="GHEA Grapalat" w:eastAsia="Times New Roman" w:hAnsi="GHEA Grapalat"/>
          <w:b/>
          <w:lang w:val="hy-AM" w:eastAsia="ru-RU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5"/>
      </w:tblGrid>
      <w:tr w:rsidR="005C7564" w:rsidRPr="00DF4718" w14:paraId="4B0B2F0C" w14:textId="77777777" w:rsidTr="00C8150C">
        <w:tc>
          <w:tcPr>
            <w:tcW w:w="10075" w:type="dxa"/>
          </w:tcPr>
          <w:p w14:paraId="580B7819" w14:textId="77777777" w:rsidR="005C7564" w:rsidRPr="00DF4718" w:rsidRDefault="005C7564" w:rsidP="00A44C5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70"/>
              <w:jc w:val="center"/>
              <w:rPr>
                <w:rFonts w:ascii="GHEA Grapalat" w:hAnsi="GHEA Grapalat" w:cs="Arial"/>
                <w:lang w:val="hy-AM"/>
              </w:rPr>
            </w:pPr>
            <w:r w:rsidRPr="00DF4718">
              <w:rPr>
                <w:rFonts w:ascii="GHEA Grapalat" w:hAnsi="GHEA Grapalat" w:cs="Arial"/>
                <w:b/>
                <w:lang w:val="hy-AM"/>
              </w:rPr>
              <w:t>Ընդհանուր դրույթներ</w:t>
            </w:r>
          </w:p>
        </w:tc>
      </w:tr>
      <w:tr w:rsidR="005C7564" w:rsidRPr="00DF4718" w14:paraId="366785DA" w14:textId="77777777" w:rsidTr="00C8150C">
        <w:tc>
          <w:tcPr>
            <w:tcW w:w="10075" w:type="dxa"/>
          </w:tcPr>
          <w:p w14:paraId="0718C2A5" w14:textId="77777777" w:rsidR="00230785" w:rsidRPr="00DF4718" w:rsidRDefault="005C7564" w:rsidP="00A44C5E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90" w:firstLine="0"/>
              <w:jc w:val="both"/>
              <w:rPr>
                <w:rFonts w:ascii="GHEA Grapalat" w:hAnsi="GHEA Grapalat" w:cs="Sylfaen"/>
                <w:b/>
              </w:rPr>
            </w:pPr>
            <w:r w:rsidRPr="00DF4718">
              <w:rPr>
                <w:rFonts w:ascii="GHEA Grapalat" w:hAnsi="GHEA Grapalat" w:cs="Sylfaen"/>
                <w:b/>
                <w:lang w:val="hy-AM"/>
              </w:rPr>
              <w:t>Պաշտոնի</w:t>
            </w:r>
            <w:r w:rsidRPr="00DF4718">
              <w:rPr>
                <w:rFonts w:ascii="GHEA Grapalat" w:hAnsi="GHEA Grapalat" w:cs="Arial"/>
                <w:b/>
                <w:lang w:val="hy-AM"/>
              </w:rPr>
              <w:t xml:space="preserve"> անվանումը,</w:t>
            </w:r>
            <w:r w:rsidRPr="00DF4718">
              <w:rPr>
                <w:rFonts w:ascii="GHEA Grapalat" w:hAnsi="GHEA Grapalat" w:cs="Sylfaen"/>
                <w:b/>
                <w:lang w:val="hy-AM"/>
              </w:rPr>
              <w:t xml:space="preserve"> ծածկագիրը</w:t>
            </w:r>
          </w:p>
          <w:p w14:paraId="5BEFDAE7" w14:textId="0ED6AB0A" w:rsidR="005C7564" w:rsidRPr="00DF4718" w:rsidRDefault="009520C8" w:rsidP="00A44C5E">
            <w:pPr>
              <w:spacing w:after="0" w:line="240" w:lineRule="auto"/>
              <w:jc w:val="both"/>
              <w:rPr>
                <w:rFonts w:ascii="GHEA Grapalat" w:eastAsia="Sylfaen" w:hAnsi="GHEA Grapalat" w:cs="Sylfaen"/>
                <w:color w:val="000000" w:themeColor="text1"/>
                <w:lang w:val="hy-AM"/>
              </w:rPr>
            </w:pPr>
            <w:r w:rsidRPr="00DF4718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Բնապահպանության և ընդերքի տեսչական մարմնի </w:t>
            </w:r>
            <w:r w:rsidRPr="00DF4718">
              <w:rPr>
                <w:rFonts w:ascii="GHEA Grapalat" w:hAnsi="GHEA Grapalat" w:cs="Sylfaen"/>
                <w:lang w:val="hy-AM"/>
              </w:rPr>
              <w:t xml:space="preserve">(այսուհետ` Տեսչական մարմին) </w:t>
            </w:r>
            <w:r w:rsidR="002A390C" w:rsidRPr="00DF4718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իրավական աջակցության և փաստաթղթաշրջանառության վարչության</w:t>
            </w:r>
            <w:r w:rsidRPr="00DF4718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 </w:t>
            </w:r>
            <w:r w:rsidRPr="00DF4718">
              <w:rPr>
                <w:rFonts w:ascii="GHEA Grapalat" w:hAnsi="GHEA Grapalat" w:cs="Sylfaen"/>
                <w:lang w:val="hy-AM"/>
              </w:rPr>
              <w:t xml:space="preserve">(այսուհետ` </w:t>
            </w:r>
            <w:r w:rsidR="002A390C" w:rsidRPr="00DF4718">
              <w:rPr>
                <w:rFonts w:ascii="GHEA Grapalat" w:hAnsi="GHEA Grapalat" w:cs="Sylfaen"/>
                <w:lang w:val="hy-AM"/>
              </w:rPr>
              <w:t>Վարչություն</w:t>
            </w:r>
            <w:r w:rsidRPr="00DF4718">
              <w:rPr>
                <w:rFonts w:ascii="GHEA Grapalat" w:hAnsi="GHEA Grapalat" w:cs="Sylfaen"/>
                <w:lang w:val="hy-AM"/>
              </w:rPr>
              <w:t>)</w:t>
            </w:r>
            <w:r w:rsidR="00AD498B" w:rsidRPr="00DF4718">
              <w:rPr>
                <w:rFonts w:ascii="GHEA Grapalat" w:hAnsi="GHEA Grapalat" w:cs="Sylfaen"/>
                <w:lang w:val="hy-AM"/>
              </w:rPr>
              <w:t xml:space="preserve"> </w:t>
            </w:r>
            <w:r w:rsidR="0050080F" w:rsidRPr="00DF4718">
              <w:rPr>
                <w:rFonts w:ascii="GHEA Grapalat" w:hAnsi="GHEA Grapalat" w:cs="Sylfaen"/>
                <w:lang w:val="hy-AM"/>
              </w:rPr>
              <w:t>իրավական ա</w:t>
            </w:r>
            <w:r w:rsidR="0050080F" w:rsidRPr="00DF4718">
              <w:rPr>
                <w:rFonts w:ascii="GHEA Grapalat" w:hAnsi="GHEA Grapalat" w:cs="Sylfaen"/>
                <w:lang w:val="ru-RU"/>
              </w:rPr>
              <w:t>ջ</w:t>
            </w:r>
            <w:r w:rsidR="0050080F" w:rsidRPr="00DF4718">
              <w:rPr>
                <w:rFonts w:ascii="GHEA Grapalat" w:hAnsi="GHEA Grapalat" w:cs="Sylfaen"/>
                <w:lang w:val="hy-AM"/>
              </w:rPr>
              <w:t>ակցության բաժնի (այսուհետ` Բաժին) գլխավոր իրավաբան</w:t>
            </w:r>
            <w:r w:rsidR="007B4637" w:rsidRPr="00DF4718">
              <w:rPr>
                <w:rFonts w:ascii="GHEA Grapalat" w:hAnsi="GHEA Grapalat" w:cs="Sylfaen"/>
                <w:lang w:val="hy-AM"/>
              </w:rPr>
              <w:t xml:space="preserve"> </w:t>
            </w:r>
            <w:r w:rsidR="006A0464" w:rsidRPr="00DF4718">
              <w:rPr>
                <w:rFonts w:ascii="GHEA Grapalat" w:hAnsi="GHEA Grapalat"/>
                <w:lang w:val="hy-AM"/>
              </w:rPr>
              <w:t>(</w:t>
            </w:r>
            <w:r w:rsidR="00AD498B" w:rsidRPr="00DF4718">
              <w:rPr>
                <w:rFonts w:ascii="GHEA Grapalat" w:hAnsi="GHEA Grapalat"/>
                <w:lang w:val="hy-AM"/>
              </w:rPr>
              <w:t>ծածկագիր՝ 67-29</w:t>
            </w:r>
            <w:r w:rsidR="00092BFA" w:rsidRPr="00DF4718">
              <w:rPr>
                <w:rFonts w:ascii="GHEA Grapalat" w:hAnsi="GHEA Grapalat"/>
                <w:lang w:val="hy-AM"/>
              </w:rPr>
              <w:t>.</w:t>
            </w:r>
            <w:r w:rsidR="00AD498B" w:rsidRPr="00DF4718">
              <w:rPr>
                <w:rFonts w:ascii="GHEA Grapalat" w:hAnsi="GHEA Grapalat"/>
                <w:lang w:val="hy-AM"/>
              </w:rPr>
              <w:t>6-Մ2-</w:t>
            </w:r>
            <w:r w:rsidR="00FF6733" w:rsidRPr="00DF4718">
              <w:rPr>
                <w:rFonts w:ascii="GHEA Grapalat" w:hAnsi="GHEA Grapalat"/>
                <w:lang w:val="hy-AM"/>
              </w:rPr>
              <w:t>12</w:t>
            </w:r>
            <w:r w:rsidR="00AD498B" w:rsidRPr="00DF4718">
              <w:rPr>
                <w:rFonts w:ascii="GHEA Grapalat" w:hAnsi="GHEA Grapalat"/>
                <w:lang w:val="hy-AM"/>
              </w:rPr>
              <w:t>)</w:t>
            </w:r>
            <w:r w:rsidR="00A369DE" w:rsidRPr="00DF4718">
              <w:rPr>
                <w:rFonts w:ascii="GHEA Grapalat" w:hAnsi="GHEA Grapalat"/>
                <w:lang w:val="hy-AM"/>
              </w:rPr>
              <w:t>։</w:t>
            </w:r>
          </w:p>
          <w:p w14:paraId="1BADBB25" w14:textId="77777777" w:rsidR="004A3EF0" w:rsidRPr="00DF4718" w:rsidRDefault="005C7564" w:rsidP="00A44C5E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0" w:firstLine="90"/>
              <w:jc w:val="both"/>
              <w:rPr>
                <w:rFonts w:ascii="GHEA Grapalat" w:hAnsi="GHEA Grapalat" w:cs="Arial"/>
                <w:b/>
              </w:rPr>
            </w:pPr>
            <w:r w:rsidRPr="00DF4718">
              <w:rPr>
                <w:rFonts w:ascii="GHEA Grapalat" w:hAnsi="GHEA Grapalat" w:cs="Arial"/>
                <w:b/>
                <w:lang w:val="hy-AM"/>
              </w:rPr>
              <w:t xml:space="preserve">Ենթակա և հաշվետու է </w:t>
            </w:r>
          </w:p>
          <w:p w14:paraId="72F12B24" w14:textId="2A3B2019" w:rsidR="00A83E89" w:rsidRPr="00DF4718" w:rsidRDefault="00AD498B" w:rsidP="00F66E71">
            <w:pPr>
              <w:spacing w:after="0" w:line="240" w:lineRule="auto"/>
              <w:jc w:val="both"/>
              <w:rPr>
                <w:rFonts w:ascii="GHEA Grapalat" w:eastAsiaTheme="minorHAnsi" w:hAnsi="GHEA Grapalat" w:cs="Sylfaen"/>
                <w:lang w:val="hy-AM"/>
              </w:rPr>
            </w:pPr>
            <w:r w:rsidRPr="00DF4718">
              <w:rPr>
                <w:rFonts w:ascii="GHEA Grapalat" w:hAnsi="GHEA Grapalat" w:cs="Sylfaen"/>
                <w:lang w:val="hy-AM"/>
              </w:rPr>
              <w:t xml:space="preserve">Գլխավոր </w:t>
            </w:r>
            <w:r w:rsidR="0098249C" w:rsidRPr="00DF4718">
              <w:rPr>
                <w:rFonts w:ascii="GHEA Grapalat" w:hAnsi="GHEA Grapalat" w:cs="Sylfaen"/>
                <w:lang w:val="hy-AM"/>
              </w:rPr>
              <w:t xml:space="preserve">իրավաբանն </w:t>
            </w:r>
            <w:r w:rsidR="00F35983" w:rsidRPr="00DF4718">
              <w:rPr>
                <w:rFonts w:ascii="GHEA Grapalat" w:hAnsi="GHEA Grapalat" w:cs="Sylfaen"/>
                <w:lang w:val="hy-AM"/>
              </w:rPr>
              <w:t>անմիջական</w:t>
            </w:r>
            <w:r w:rsidR="009520C8" w:rsidRPr="00DF4718">
              <w:rPr>
                <w:rFonts w:ascii="GHEA Grapalat" w:hAnsi="GHEA Grapalat" w:cs="Sylfaen"/>
                <w:lang w:val="hy-AM"/>
              </w:rPr>
              <w:t xml:space="preserve"> ենթակա և հաշվետու է </w:t>
            </w:r>
            <w:r w:rsidR="0050080F" w:rsidRPr="00DF4718">
              <w:rPr>
                <w:rFonts w:ascii="GHEA Grapalat" w:hAnsi="GHEA Grapalat" w:cs="Sylfaen"/>
                <w:lang w:val="hy-AM"/>
              </w:rPr>
              <w:t>Բաժնի</w:t>
            </w:r>
            <w:r w:rsidRPr="00DF4718">
              <w:rPr>
                <w:rFonts w:ascii="GHEA Grapalat" w:eastAsiaTheme="minorHAnsi" w:hAnsi="GHEA Grapalat" w:cs="Sylfaen"/>
                <w:lang w:val="hy-AM"/>
              </w:rPr>
              <w:t xml:space="preserve"> պետին։</w:t>
            </w:r>
          </w:p>
          <w:p w14:paraId="291106D4" w14:textId="77777777" w:rsidR="00230785" w:rsidRPr="00DF4718" w:rsidRDefault="00230785" w:rsidP="00A44C5E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hanging="270"/>
              <w:rPr>
                <w:rFonts w:ascii="GHEA Grapalat" w:hAnsi="GHEA Grapalat" w:cs="Arial"/>
                <w:lang w:val="hy-AM"/>
              </w:rPr>
            </w:pPr>
            <w:r w:rsidRPr="00DF4718">
              <w:rPr>
                <w:rFonts w:ascii="GHEA Grapalat" w:hAnsi="GHEA Grapalat" w:cs="Arial"/>
                <w:b/>
                <w:lang w:val="hy-AM"/>
              </w:rPr>
              <w:t>Փ</w:t>
            </w:r>
            <w:r w:rsidR="005C7564" w:rsidRPr="00DF4718">
              <w:rPr>
                <w:rFonts w:ascii="GHEA Grapalat" w:hAnsi="GHEA Grapalat" w:cs="Arial"/>
                <w:b/>
                <w:lang w:val="hy-AM"/>
              </w:rPr>
              <w:t>ոխարին</w:t>
            </w:r>
            <w:r w:rsidRPr="00DF4718">
              <w:rPr>
                <w:rFonts w:ascii="GHEA Grapalat" w:hAnsi="GHEA Grapalat" w:cs="Arial"/>
                <w:b/>
                <w:lang w:val="hy-AM"/>
              </w:rPr>
              <w:t xml:space="preserve">ող </w:t>
            </w:r>
            <w:r w:rsidR="005C7564" w:rsidRPr="00DF4718">
              <w:rPr>
                <w:rFonts w:ascii="GHEA Grapalat" w:hAnsi="GHEA Grapalat" w:cs="Arial"/>
                <w:b/>
                <w:lang w:val="hy-AM"/>
              </w:rPr>
              <w:t>պաշտոն</w:t>
            </w:r>
            <w:r w:rsidRPr="00DF4718">
              <w:rPr>
                <w:rFonts w:ascii="GHEA Grapalat" w:hAnsi="GHEA Grapalat" w:cs="Arial"/>
                <w:b/>
                <w:lang w:val="hy-AM"/>
              </w:rPr>
              <w:t>ի կամ պաշտոնների անվանումները</w:t>
            </w:r>
            <w:r w:rsidR="00273757" w:rsidRPr="00DF4718">
              <w:rPr>
                <w:rFonts w:ascii="GHEA Grapalat" w:hAnsi="GHEA Grapalat" w:cs="Arial"/>
                <w:lang w:val="hy-AM"/>
              </w:rPr>
              <w:t>`</w:t>
            </w:r>
          </w:p>
          <w:p w14:paraId="0D3FCB82" w14:textId="3FEE6301" w:rsidR="009520C8" w:rsidRPr="00DF4718" w:rsidRDefault="009520C8" w:rsidP="00A44C5E">
            <w:pPr>
              <w:spacing w:after="0" w:line="240" w:lineRule="auto"/>
              <w:ind w:hanging="270"/>
              <w:jc w:val="both"/>
              <w:rPr>
                <w:rFonts w:ascii="GHEA Grapalat" w:hAnsi="GHEA Grapalat" w:cs="Sylfaen"/>
                <w:lang w:val="hy-AM"/>
              </w:rPr>
            </w:pPr>
            <w:r w:rsidRPr="00DF4718">
              <w:rPr>
                <w:rFonts w:ascii="GHEA Grapalat" w:hAnsi="GHEA Grapalat" w:cs="Sylfaen"/>
                <w:lang w:val="hy-AM"/>
              </w:rPr>
              <w:t xml:space="preserve">    </w:t>
            </w:r>
            <w:r w:rsidR="00AD498B" w:rsidRPr="00DF4718">
              <w:rPr>
                <w:rFonts w:ascii="GHEA Grapalat" w:hAnsi="GHEA Grapalat" w:cs="Sylfaen"/>
                <w:lang w:val="hy-AM"/>
              </w:rPr>
              <w:t xml:space="preserve">Գլխավոր </w:t>
            </w:r>
            <w:r w:rsidR="0098249C" w:rsidRPr="00DF4718">
              <w:rPr>
                <w:rFonts w:ascii="GHEA Grapalat" w:hAnsi="GHEA Grapalat" w:cs="Sylfaen"/>
                <w:lang w:val="hy-AM"/>
              </w:rPr>
              <w:t>իրավաբանի</w:t>
            </w:r>
            <w:r w:rsidR="00A369DE" w:rsidRPr="00DF4718">
              <w:rPr>
                <w:rFonts w:ascii="GHEA Grapalat" w:hAnsi="GHEA Grapalat" w:cs="Sylfaen"/>
                <w:lang w:val="hy-AM"/>
              </w:rPr>
              <w:t xml:space="preserve"> </w:t>
            </w:r>
            <w:r w:rsidR="00AD498B" w:rsidRPr="00DF4718">
              <w:rPr>
                <w:rFonts w:ascii="GHEA Grapalat" w:hAnsi="GHEA Grapalat" w:cs="Sylfaen"/>
                <w:lang w:val="hy-AM"/>
              </w:rPr>
              <w:t xml:space="preserve">բացակայության դեպքում նրան փոխարինում է </w:t>
            </w:r>
            <w:r w:rsidR="0050080F" w:rsidRPr="00DF4718">
              <w:rPr>
                <w:rFonts w:ascii="GHEA Grapalat" w:hAnsi="GHEA Grapalat" w:cs="Sylfaen"/>
                <w:lang w:val="hy-AM"/>
              </w:rPr>
              <w:t>Բաժնի</w:t>
            </w:r>
            <w:r w:rsidR="00A369DE" w:rsidRPr="00DF4718">
              <w:rPr>
                <w:rFonts w:ascii="GHEA Grapalat" w:hAnsi="GHEA Grapalat" w:cs="Sylfaen"/>
                <w:lang w:val="hy-AM"/>
              </w:rPr>
              <w:t xml:space="preserve"> </w:t>
            </w:r>
            <w:r w:rsidR="00AD498B" w:rsidRPr="00DF4718">
              <w:rPr>
                <w:rFonts w:ascii="GHEA Grapalat" w:hAnsi="GHEA Grapalat" w:cs="Sylfaen"/>
                <w:lang w:val="hy-AM"/>
              </w:rPr>
              <w:t xml:space="preserve">գլխավոր </w:t>
            </w:r>
            <w:r w:rsidR="009C3726" w:rsidRPr="00DF4718">
              <w:rPr>
                <w:rFonts w:ascii="GHEA Grapalat" w:hAnsi="GHEA Grapalat" w:cs="Sylfaen"/>
                <w:lang w:val="hy-AM"/>
              </w:rPr>
              <w:t>իրավաբաններից մեկը</w:t>
            </w:r>
            <w:r w:rsidR="0098249C" w:rsidRPr="00DF4718">
              <w:rPr>
                <w:rFonts w:ascii="GHEA Grapalat" w:hAnsi="GHEA Grapalat" w:cs="Sylfaen"/>
                <w:lang w:val="hy-AM"/>
              </w:rPr>
              <w:t>։</w:t>
            </w:r>
          </w:p>
          <w:p w14:paraId="636F018E" w14:textId="77777777" w:rsidR="00230785" w:rsidRPr="00DF4718" w:rsidRDefault="005C7564" w:rsidP="00A44C5E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hanging="270"/>
              <w:rPr>
                <w:rFonts w:ascii="GHEA Grapalat" w:hAnsi="GHEA Grapalat" w:cs="Arial"/>
                <w:b/>
              </w:rPr>
            </w:pPr>
            <w:r w:rsidRPr="00DF4718">
              <w:rPr>
                <w:rFonts w:ascii="GHEA Grapalat" w:hAnsi="GHEA Grapalat" w:cs="Arial"/>
                <w:b/>
                <w:lang w:val="hy-AM"/>
              </w:rPr>
              <w:t>Աշխատավայրը</w:t>
            </w:r>
          </w:p>
          <w:p w14:paraId="349BA1CB" w14:textId="7ED633F3" w:rsidR="005C7564" w:rsidRPr="00DF4718" w:rsidRDefault="00260767" w:rsidP="00260767">
            <w:pPr>
              <w:spacing w:after="0" w:line="240" w:lineRule="auto"/>
              <w:rPr>
                <w:rFonts w:ascii="GHEA Grapalat" w:hAnsi="GHEA Grapalat" w:cs="Arial"/>
                <w:lang w:val="hy-AM"/>
              </w:rPr>
            </w:pPr>
            <w:r w:rsidRPr="00DF4718">
              <w:rPr>
                <w:rFonts w:ascii="GHEA Grapalat" w:hAnsi="GHEA Grapalat"/>
                <w:lang w:val="hy-AM"/>
              </w:rPr>
              <w:t xml:space="preserve">Հայաստան, Արմավիրի մարզ, </w:t>
            </w:r>
            <w:r w:rsidR="00184D9E" w:rsidRPr="00DF4718">
              <w:rPr>
                <w:rFonts w:ascii="GHEA Grapalat" w:hAnsi="GHEA Grapalat"/>
                <w:lang w:val="hy-AM"/>
              </w:rPr>
              <w:t xml:space="preserve">Արմավիր համայնք, </w:t>
            </w:r>
            <w:r w:rsidRPr="00DF4718">
              <w:rPr>
                <w:rFonts w:ascii="GHEA Grapalat" w:eastAsia="MS Gothic" w:hAnsi="GHEA Grapalat" w:cs="Courier New"/>
                <w:lang w:val="hy-AM"/>
              </w:rPr>
              <w:t>ք. Արմավիր, Աբովյան 137</w:t>
            </w:r>
            <w:r w:rsidR="003C7A7D" w:rsidRPr="00DF4718">
              <w:rPr>
                <w:rFonts w:ascii="GHEA Grapalat" w:hAnsi="GHEA Grapalat" w:cs="Arial"/>
                <w:lang w:val="hy-AM"/>
              </w:rPr>
              <w:t>:</w:t>
            </w:r>
          </w:p>
          <w:p w14:paraId="519AB03A" w14:textId="77777777" w:rsidR="0010618D" w:rsidRPr="00DF4718" w:rsidRDefault="0010618D" w:rsidP="00A44C5E">
            <w:pPr>
              <w:spacing w:after="0" w:line="240" w:lineRule="auto"/>
              <w:rPr>
                <w:rFonts w:ascii="GHEA Grapalat" w:eastAsia="Times New Roman" w:hAnsi="GHEA Grapalat" w:cs="Arial"/>
                <w:lang w:val="ru-RU" w:eastAsia="ru-RU"/>
              </w:rPr>
            </w:pPr>
          </w:p>
        </w:tc>
      </w:tr>
      <w:tr w:rsidR="00957E36" w:rsidRPr="00DF4718" w14:paraId="3CD00620" w14:textId="77777777" w:rsidTr="00C8150C">
        <w:tc>
          <w:tcPr>
            <w:tcW w:w="10075" w:type="dxa"/>
          </w:tcPr>
          <w:p w14:paraId="18D872F3" w14:textId="77777777" w:rsidR="00957E36" w:rsidRPr="00DF4718" w:rsidRDefault="00957E36" w:rsidP="00957E36">
            <w:pPr>
              <w:spacing w:after="0" w:line="240" w:lineRule="auto"/>
              <w:ind w:left="426" w:hanging="426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DF4718">
              <w:rPr>
                <w:rFonts w:ascii="GHEA Grapalat" w:hAnsi="GHEA Grapalat" w:cs="Arial"/>
                <w:b/>
                <w:lang w:val="hy-AM"/>
              </w:rPr>
              <w:t>2.Պաշտոնի բնութագիր</w:t>
            </w:r>
          </w:p>
          <w:p w14:paraId="42BE90F8" w14:textId="77777777" w:rsidR="00957E36" w:rsidRPr="00DF4718" w:rsidRDefault="00957E36" w:rsidP="00957E36">
            <w:pPr>
              <w:spacing w:after="0" w:line="240" w:lineRule="auto"/>
              <w:ind w:left="426" w:hanging="426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DF4718">
              <w:rPr>
                <w:rFonts w:ascii="GHEA Grapalat" w:eastAsia="Times New Roman" w:hAnsi="GHEA Grapalat" w:cs="Arial"/>
                <w:b/>
                <w:lang w:val="hy-AM" w:eastAsia="ru-RU"/>
              </w:rPr>
              <w:t xml:space="preserve">2.1 Աշխատանքի  բնույթը, իրավունքները, պարտականությունները </w:t>
            </w:r>
          </w:p>
          <w:p w14:paraId="23CC58E1" w14:textId="77777777" w:rsidR="00957E36" w:rsidRPr="00DF4718" w:rsidRDefault="00957E36" w:rsidP="00957E36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DF4718">
              <w:rPr>
                <w:rFonts w:ascii="GHEA Grapalat" w:hAnsi="GHEA Grapalat"/>
                <w:lang w:val="hy-AM"/>
              </w:rPr>
              <w:t>իրականացնում է Տեսչական մարմնի հայցերի և դիմումների, Տեսչական մարմնի դեմ ներկայացված հայցերի ու դիմում-բողոքների պատասխանների, Տեսչական մարմնի դեմ ուղղված հակընդդեմ հայցերի պատասխանների կազմումը, ինչպես նաև նշված գործերով դատական մարմիններում Տեսչական մարմնի շահերի ներկայացումը,</w:t>
            </w:r>
          </w:p>
          <w:p w14:paraId="717A80F5" w14:textId="77777777" w:rsidR="00957E36" w:rsidRPr="00DF4718" w:rsidRDefault="00957E36" w:rsidP="00957E36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DF4718">
              <w:rPr>
                <w:rFonts w:ascii="GHEA Grapalat" w:hAnsi="GHEA Grapalat"/>
                <w:lang w:val="hy-AM"/>
              </w:rPr>
              <w:t>իրականացնում է Տեսչական մարմնին վերապահված իրավասությունների շրջանակներում այլ մարմիններում պետական շահերի պաշտպանությունը,</w:t>
            </w:r>
          </w:p>
          <w:p w14:paraId="03B23350" w14:textId="77777777" w:rsidR="00957E36" w:rsidRPr="00DF4718" w:rsidRDefault="00957E36" w:rsidP="00957E36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DF4718">
              <w:rPr>
                <w:rFonts w:ascii="GHEA Grapalat" w:hAnsi="GHEA Grapalat"/>
                <w:lang w:val="hy-AM"/>
              </w:rPr>
              <w:t>իրականացնում է Տեսչական մարմնի ստորաբաժանումների կողմից հարուցված վարչական վարույթների նկատմամբ վերահսկողական աշխատանքները, անհրաժեշտության դեպքում այդ մարմիններին իրավական աջակցության տրամադրումը,</w:t>
            </w:r>
          </w:p>
          <w:p w14:paraId="666744B9" w14:textId="77777777" w:rsidR="00957E36" w:rsidRPr="00DF4718" w:rsidRDefault="00957E36" w:rsidP="00957E36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DF4718">
              <w:rPr>
                <w:rFonts w:ascii="GHEA Grapalat" w:hAnsi="GHEA Grapalat"/>
                <w:lang w:val="hy-AM"/>
              </w:rPr>
              <w:t>իրականացնում է տեսուչների կողմից կազմված ստուգման ակտերի (նախագծերի), վարչական վարույթի փաստաթղթերի և շրջանառվող այլ փաստաթղթերի օրինականության վերլուծման և դրանց  վերաբերյալ իրավական եզրակացության տրամադրման աշխատանքները,</w:t>
            </w:r>
          </w:p>
          <w:p w14:paraId="22C4640C" w14:textId="77777777" w:rsidR="00957E36" w:rsidRPr="00DF4718" w:rsidRDefault="00957E36" w:rsidP="00957E36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DF4718">
              <w:rPr>
                <w:rFonts w:ascii="GHEA Grapalat" w:hAnsi="GHEA Grapalat"/>
                <w:lang w:val="hy-AM"/>
              </w:rPr>
              <w:lastRenderedPageBreak/>
              <w:t>իրականացնում է խորհրդատվության տրամադրումը և մեթոդական օգնության ցուցաբերումը Տեսչական մարմնի ստորաբաժանումների կողմից օրենքների և այլ իրավական ակտերի պահանջները պատշաճ կատարելու նպատակով, Հայաստանի Հանրապետության իրավական ակտերի պարզաբանումը,</w:t>
            </w:r>
          </w:p>
          <w:p w14:paraId="633ED6FB" w14:textId="77777777" w:rsidR="00957E36" w:rsidRPr="00DF4718" w:rsidRDefault="00957E36" w:rsidP="00957E36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DF4718">
              <w:rPr>
                <w:rFonts w:ascii="GHEA Grapalat" w:hAnsi="GHEA Grapalat"/>
                <w:lang w:val="hy-AM"/>
              </w:rPr>
              <w:t>իրականացնում է իրավապահ մարմինների կողմից ներկայացված միջնորդագրերի վերաբերյալ քննարկման և դրանց պատասխանների նախագծերի կազմման աշխատանքները,</w:t>
            </w:r>
          </w:p>
          <w:p w14:paraId="7CCA44FB" w14:textId="77777777" w:rsidR="00957E36" w:rsidRPr="00DF4718" w:rsidRDefault="00957E36" w:rsidP="00957E36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DF4718">
              <w:rPr>
                <w:rFonts w:ascii="GHEA Grapalat" w:hAnsi="GHEA Grapalat"/>
                <w:lang w:val="hy-AM"/>
              </w:rPr>
              <w:t>իրականացնում է օրենսդրությամբ սահմանված կարգով բնապահպանության ոլորտում ստուգվող սուբյեկտներին տրված լիցենզիաների, պայմանագրերի, թույլտվությունների, արտոնագրերի ուժը կորցրած ճանաչելու կամ դրանց գործողությունը կասեցնելու վերաբերյալ միջնորդագիր ներկայացնելը,</w:t>
            </w:r>
          </w:p>
          <w:p w14:paraId="76C53D4D" w14:textId="77777777" w:rsidR="00957E36" w:rsidRPr="00DF4718" w:rsidRDefault="00957E36" w:rsidP="00957E36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DF4718">
              <w:rPr>
                <w:rFonts w:ascii="GHEA Grapalat" w:hAnsi="GHEA Grapalat"/>
                <w:lang w:val="hy-AM"/>
              </w:rPr>
              <w:t>իրականացնում է բնապահպանական օրենսդրության և դրան համապատասխան ընդունված իրավական ակտերի կիրարկման մասին բացատրական աշխատանքները,</w:t>
            </w:r>
          </w:p>
          <w:p w14:paraId="07CDB760" w14:textId="77777777" w:rsidR="00957E36" w:rsidRPr="00DF4718" w:rsidRDefault="00957E36" w:rsidP="00957E36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DF4718">
              <w:rPr>
                <w:rFonts w:ascii="GHEA Grapalat" w:hAnsi="GHEA Grapalat"/>
                <w:lang w:val="hy-AM"/>
              </w:rPr>
              <w:t xml:space="preserve">իրականացնում է Տեսչական մարմին ներկայացված բողոքների և գանգատների վերաբերյալ իրավական եզրակացությունների ներկայացման աշխատանքները, </w:t>
            </w:r>
          </w:p>
          <w:p w14:paraId="7A008FD9" w14:textId="77777777" w:rsidR="00957E36" w:rsidRPr="00DF4718" w:rsidRDefault="00957E36" w:rsidP="00957E36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DF4718">
              <w:rPr>
                <w:rFonts w:ascii="GHEA Grapalat" w:hAnsi="GHEA Grapalat"/>
                <w:lang w:val="hy-AM"/>
              </w:rPr>
              <w:t xml:space="preserve">իրականացնում է իրավաբանական և ֆիզիկական անձանց նկատմամբ կայացրած վարչական տույժ նշանակելու և բնությանը պատճառված վնասի փոխհատուցման վերաբերյալ որոշումները </w:t>
            </w:r>
            <w:r w:rsidRPr="00DF4718">
              <w:rPr>
                <w:rFonts w:ascii="GHEA Grapalat" w:hAnsi="GHEA Grapalat" w:cs="Arial"/>
                <w:lang w:val="hy-AM"/>
              </w:rPr>
              <w:t>հարկադիր</w:t>
            </w:r>
            <w:r w:rsidRPr="00DF4718">
              <w:rPr>
                <w:rFonts w:ascii="GHEA Grapalat" w:hAnsi="GHEA Grapalat"/>
                <w:lang w:val="hy-AM"/>
              </w:rPr>
              <w:t xml:space="preserve"> </w:t>
            </w:r>
            <w:r w:rsidRPr="00DF4718">
              <w:rPr>
                <w:rFonts w:ascii="GHEA Grapalat" w:hAnsi="GHEA Grapalat" w:cs="Arial"/>
                <w:lang w:val="hy-AM"/>
              </w:rPr>
              <w:t>կատարումն</w:t>
            </w:r>
            <w:r w:rsidRPr="00DF4718">
              <w:rPr>
                <w:rFonts w:ascii="GHEA Grapalat" w:hAnsi="GHEA Grapalat"/>
                <w:lang w:val="hy-AM"/>
              </w:rPr>
              <w:t xml:space="preserve"> </w:t>
            </w:r>
            <w:r w:rsidRPr="00DF4718">
              <w:rPr>
                <w:rFonts w:ascii="GHEA Grapalat" w:hAnsi="GHEA Grapalat" w:cs="Arial"/>
                <w:lang w:val="hy-AM"/>
              </w:rPr>
              <w:t>ապահովող</w:t>
            </w:r>
            <w:r w:rsidRPr="00DF4718">
              <w:rPr>
                <w:rFonts w:ascii="GHEA Grapalat" w:hAnsi="GHEA Grapalat"/>
                <w:lang w:val="hy-AM"/>
              </w:rPr>
              <w:t xml:space="preserve"> </w:t>
            </w:r>
            <w:r w:rsidRPr="00DF4718">
              <w:rPr>
                <w:rFonts w:ascii="GHEA Grapalat" w:hAnsi="GHEA Grapalat" w:cs="Arial"/>
                <w:lang w:val="hy-AM"/>
              </w:rPr>
              <w:t>ծառայություն</w:t>
            </w:r>
            <w:r w:rsidRPr="00DF4718">
              <w:rPr>
                <w:rFonts w:ascii="GHEA Grapalat" w:hAnsi="GHEA Grapalat"/>
                <w:lang w:val="hy-AM"/>
              </w:rPr>
              <w:t xml:space="preserve"> ներկայացնելու  գործընթացը` գումարները  հարկադիր կարգով  բռնագանձելու համար,</w:t>
            </w:r>
          </w:p>
          <w:p w14:paraId="029B7DF5" w14:textId="77777777" w:rsidR="00957E36" w:rsidRPr="00DF4718" w:rsidRDefault="00957E36" w:rsidP="00957E36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DF4718">
              <w:rPr>
                <w:rFonts w:ascii="GHEA Grapalat" w:hAnsi="GHEA Grapalat"/>
                <w:lang w:val="hy-AM"/>
              </w:rPr>
              <w:t>իրականացնում է Տեսչական մարմնի ղեկավարի հրամանների նախագծերի, այդ թվում գործուղման, կարգադրությունների նախագծերի կազմման աշխատանքները,</w:t>
            </w:r>
          </w:p>
          <w:p w14:paraId="223BD8E0" w14:textId="77777777" w:rsidR="00957E36" w:rsidRPr="00DF4718" w:rsidRDefault="00957E36" w:rsidP="00957E36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DF4718">
              <w:rPr>
                <w:rFonts w:ascii="GHEA Grapalat" w:hAnsi="GHEA Grapalat"/>
                <w:lang w:val="hy-AM"/>
              </w:rPr>
              <w:t>իրականացնում է Տեսչական մարմնի կողմից ստուգում իրականացնելու մասին հանձնարարագրերի և հրամանների նախագծերի կազմումը,</w:t>
            </w:r>
          </w:p>
          <w:p w14:paraId="6CFBDE0B" w14:textId="77777777" w:rsidR="00957E36" w:rsidRPr="00DF4718" w:rsidRDefault="00957E36" w:rsidP="00957E36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DF4718">
              <w:rPr>
                <w:rFonts w:ascii="GHEA Grapalat" w:hAnsi="GHEA Grapalat"/>
                <w:lang w:val="hy-AM"/>
              </w:rPr>
              <w:t>իրականացնում է այլ մարմինների կողմից մշակված և Տեսչական մարմնի համաձայնեցմանը ներկայացված իրավական ակտերի նախագծերի վերաբերյալ դիտողությունների և առաջարկությունների ներկայացնումը, Հայաստանի Հանրապետության օրենսդրական համապատասխանության վերաբերյալ  իրավական փորձագիտական եզրակացությունների կազմումը,</w:t>
            </w:r>
          </w:p>
          <w:p w14:paraId="15824695" w14:textId="77777777" w:rsidR="00957E36" w:rsidRPr="00DF4718" w:rsidRDefault="00957E36" w:rsidP="00957E36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DF4718">
              <w:rPr>
                <w:rFonts w:ascii="GHEA Grapalat" w:hAnsi="GHEA Grapalat"/>
                <w:color w:val="000000" w:themeColor="text1"/>
                <w:lang w:val="hy-AM"/>
              </w:rPr>
              <w:t>իրականացնում է պաշտոնական պարզաբանումների նախագծերի վերաբերյալ եզրակացությունների տրամադրման աշխատանքները և համագործակցում է պետական, տարածքային կառավարման և տեղական ինքնակառավարման մարմինների իրավական ապահովում իրականացնող ստորաբաժանումների հետ,</w:t>
            </w:r>
          </w:p>
          <w:p w14:paraId="41DA7BE6" w14:textId="77777777" w:rsidR="00957E36" w:rsidRPr="00DF4718" w:rsidRDefault="00957E36" w:rsidP="00957E36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DF4718">
              <w:rPr>
                <w:rFonts w:ascii="GHEA Grapalat" w:hAnsi="GHEA Grapalat"/>
                <w:lang w:val="hy-AM"/>
              </w:rPr>
              <w:t>մասնակցում է Բաժնի առջև դրված գործառույթներից և խնդիրներից բխող իրավական ակտերի նախագծերի, առաջարկությունների, եզրակացությունների, այլ փաստաթղթերի մշակման աշխատանքներին, ինչպես նաև դրանց վերաբերյալ մեթոդական պարզաբանումների և ուղեցույցների մշակմանը,</w:t>
            </w:r>
          </w:p>
          <w:p w14:paraId="75D0021D" w14:textId="77777777" w:rsidR="00957E36" w:rsidRPr="00DF4718" w:rsidRDefault="00957E36" w:rsidP="00957E36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DF4718">
              <w:rPr>
                <w:rFonts w:ascii="GHEA Grapalat" w:hAnsi="GHEA Grapalat"/>
                <w:lang w:val="hy-AM"/>
              </w:rPr>
              <w:t xml:space="preserve">իրականացնում է իրավաբանական և ֆիզիկական անձանց կողմից ներկայացված նամակների, դիմումների, բողոքների քննարկման և ուսումնասիրության աշխատանքները ու դրա հիման Բաժնի պետին ներկայացնում համապատասխան առաջարկություններ,   </w:t>
            </w:r>
          </w:p>
          <w:p w14:paraId="47EE1163" w14:textId="77777777" w:rsidR="00957E36" w:rsidRPr="00DF4718" w:rsidRDefault="00957E36" w:rsidP="00957E36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 w:cs="Sylfaen"/>
                <w:lang w:val="hy-AM"/>
              </w:rPr>
            </w:pPr>
            <w:r w:rsidRPr="00DF4718">
              <w:rPr>
                <w:rFonts w:ascii="GHEA Grapalat" w:hAnsi="GHEA Grapalat" w:cs="Sylfaen"/>
                <w:lang w:val="hy-AM"/>
              </w:rPr>
              <w:t>իրականացնում է Բաժնի աշխատանքային ծրագրերի մշակման աշխատանքները,</w:t>
            </w:r>
          </w:p>
          <w:p w14:paraId="131DF0BD" w14:textId="77777777" w:rsidR="00957E36" w:rsidRPr="00DF4718" w:rsidRDefault="00957E36" w:rsidP="00957E36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DF4718">
              <w:rPr>
                <w:rFonts w:ascii="GHEA Grapalat" w:hAnsi="GHEA Grapalat"/>
                <w:lang w:val="hy-AM"/>
              </w:rPr>
              <w:t>իր իրավասության սահմաններում իրականացնում է հսկողություն Հայաստանի Հանրապետության նախագահի, վարչապետի, ազգային ժողովի, կառավարության աշխատակազմներից ստացված հանձնարարականների, նախարարություններից և այլ գերատեսչություններից, ընկերություններից ստացված փաստաթղթերի, Խորհրդի որոշումների կատարման նկատմամբ,</w:t>
            </w:r>
          </w:p>
          <w:p w14:paraId="7EA93A1B" w14:textId="77777777" w:rsidR="00957E36" w:rsidRPr="00DF4718" w:rsidRDefault="00957E36" w:rsidP="00957E36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DF4718">
              <w:rPr>
                <w:rFonts w:ascii="GHEA Grapalat" w:hAnsi="GHEA Grapalat"/>
                <w:lang w:val="hy-AM"/>
              </w:rPr>
              <w:t>իրականացնում է Տեսչական մարմնի կողմից դատական մարմիններին ներկայացված փաստաթղթերի շարժի վերաբերյալ տեղեկատվական բազաների աշխատանքների վարման գործընթացի վերահսկման աշխատանքները,</w:t>
            </w:r>
          </w:p>
          <w:p w14:paraId="3D270788" w14:textId="77777777" w:rsidR="00957E36" w:rsidRPr="00DF4718" w:rsidRDefault="00957E36" w:rsidP="00957E36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DF4718">
              <w:rPr>
                <w:rFonts w:ascii="GHEA Grapalat" w:hAnsi="GHEA Grapalat"/>
                <w:lang w:val="hy-AM"/>
              </w:rPr>
              <w:t xml:space="preserve">մասնակցում է բնապահպանական միջազգային պայմանագրերով ստանձնած պարտավորությունների կատարմանն ուղղված մեխանիզմների ներդրման վերաբերյալ </w:t>
            </w:r>
            <w:r w:rsidRPr="00DF4718">
              <w:rPr>
                <w:rFonts w:ascii="GHEA Grapalat" w:hAnsi="GHEA Grapalat"/>
                <w:lang w:val="hy-AM"/>
              </w:rPr>
              <w:lastRenderedPageBreak/>
              <w:t>առաջարկությունների մշակման աշխատանքներին, միջազգային կազմակերպությունների ու օտարերկրյա պետությունների հետ կազմակերպվող սեմինարներին, ժողովներին և այլ միջոցառումներին։</w:t>
            </w:r>
          </w:p>
          <w:p w14:paraId="049340C8" w14:textId="77777777" w:rsidR="0097340B" w:rsidRPr="00DF4718" w:rsidRDefault="0097340B" w:rsidP="00957E36">
            <w:pPr>
              <w:tabs>
                <w:tab w:val="left" w:pos="2326"/>
              </w:tabs>
              <w:spacing w:after="0" w:line="240" w:lineRule="auto"/>
              <w:ind w:left="426" w:hanging="426"/>
              <w:rPr>
                <w:rFonts w:ascii="GHEA Grapalat" w:eastAsia="Times New Roman" w:hAnsi="GHEA Grapalat" w:cs="Sylfaen"/>
                <w:b/>
                <w:color w:val="000000" w:themeColor="text1"/>
                <w:lang w:val="hy-AM"/>
              </w:rPr>
            </w:pPr>
          </w:p>
          <w:p w14:paraId="736F1CE6" w14:textId="77777777" w:rsidR="00957E36" w:rsidRPr="00DF4718" w:rsidRDefault="00957E36" w:rsidP="00957E36">
            <w:pPr>
              <w:tabs>
                <w:tab w:val="left" w:pos="2326"/>
              </w:tabs>
              <w:spacing w:after="0" w:line="240" w:lineRule="auto"/>
              <w:ind w:left="426" w:hanging="426"/>
              <w:rPr>
                <w:rFonts w:ascii="GHEA Grapalat" w:eastAsia="Times New Roman" w:hAnsi="GHEA Grapalat" w:cs="Sylfaen"/>
                <w:b/>
                <w:color w:val="000000" w:themeColor="text1"/>
                <w:lang w:val="hy-AM"/>
              </w:rPr>
            </w:pPr>
            <w:r w:rsidRPr="00DF4718">
              <w:rPr>
                <w:rFonts w:ascii="GHEA Grapalat" w:eastAsia="Times New Roman" w:hAnsi="GHEA Grapalat" w:cs="Sylfaen"/>
                <w:b/>
                <w:color w:val="000000" w:themeColor="text1"/>
                <w:lang w:val="hy-AM"/>
              </w:rPr>
              <w:t>Իրավունքները՝</w:t>
            </w:r>
          </w:p>
          <w:p w14:paraId="08B496B9" w14:textId="77777777" w:rsidR="00957E36" w:rsidRPr="00DF4718" w:rsidRDefault="00957E36" w:rsidP="00957E36">
            <w:pPr>
              <w:tabs>
                <w:tab w:val="left" w:pos="2326"/>
              </w:tabs>
              <w:spacing w:after="0" w:line="240" w:lineRule="auto"/>
              <w:ind w:left="426" w:hanging="426"/>
              <w:rPr>
                <w:rFonts w:ascii="GHEA Grapalat" w:eastAsia="Times New Roman" w:hAnsi="GHEA Grapalat" w:cs="Sylfaen"/>
                <w:b/>
                <w:color w:val="000000" w:themeColor="text1"/>
                <w:lang w:val="hy-AM"/>
              </w:rPr>
            </w:pPr>
          </w:p>
          <w:p w14:paraId="1306F1BB" w14:textId="77777777" w:rsidR="00957E36" w:rsidRPr="00DF4718" w:rsidRDefault="00957E36" w:rsidP="00957E36">
            <w:pPr>
              <w:pStyle w:val="ListParagraph"/>
              <w:numPr>
                <w:ilvl w:val="0"/>
                <w:numId w:val="20"/>
              </w:numPr>
              <w:tabs>
                <w:tab w:val="left" w:pos="1134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Sylfaen"/>
                <w:lang w:val="hy-AM"/>
              </w:rPr>
            </w:pPr>
            <w:r w:rsidRPr="00DF4718">
              <w:rPr>
                <w:rFonts w:ascii="GHEA Grapalat" w:eastAsia="MS Mincho" w:hAnsi="GHEA Grapalat" w:cs="MS Mincho"/>
                <w:lang w:val="hy-AM"/>
              </w:rPr>
              <w:t>Բաժնի իրավասությանը վերապահված ոլորտներին առնչվող ծրագրերի, նախագծերի մշակման աշխատանքների ընթացքում քննարկվող հարցերի վերաբերյալ ներկայացնել մասնագիտական դիրքորոշում, կարծիքներ, առաջարկություններ, առարկություններ,</w:t>
            </w:r>
          </w:p>
          <w:p w14:paraId="0C744118" w14:textId="77777777" w:rsidR="00957E36" w:rsidRPr="00DF4718" w:rsidRDefault="00957E36" w:rsidP="00957E3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26" w:hanging="426"/>
              <w:jc w:val="both"/>
              <w:rPr>
                <w:rFonts w:ascii="GHEA Grapalat" w:eastAsia="MS Mincho" w:hAnsi="GHEA Grapalat" w:cs="MS Mincho"/>
                <w:lang w:val="hy-AM"/>
              </w:rPr>
            </w:pPr>
            <w:r w:rsidRPr="00DF4718">
              <w:rPr>
                <w:rFonts w:ascii="GHEA Grapalat" w:eastAsia="MS Mincho" w:hAnsi="GHEA Grapalat" w:cs="MS Mincho"/>
                <w:lang w:val="hy-AM"/>
              </w:rPr>
              <w:t>ուսումնասիրել Տեսչական մարմնի իրավասությանը վերապահված ոլորտների առանձին իրավակարգավորումների վերաբերյալ միջազգային փորձը և դրա հիման վրա օրենսդրությունում առկա բացերի, թերությունների վերացման և օրենսդրության կատարելագործման վերաբերյալ Բաժնի պետին ներկայացնել առաջարկություններ,</w:t>
            </w:r>
          </w:p>
          <w:p w14:paraId="62F1E4FF" w14:textId="77777777" w:rsidR="00957E36" w:rsidRPr="00DF4718" w:rsidRDefault="00957E36" w:rsidP="00957E3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 w:cs="Sylfaen"/>
                <w:lang w:val="hy-AM"/>
              </w:rPr>
            </w:pPr>
            <w:r w:rsidRPr="00DF4718">
              <w:rPr>
                <w:rFonts w:ascii="GHEA Grapalat" w:hAnsi="GHEA Grapalat" w:cs="Sylfaen"/>
                <w:lang w:val="hy-AM"/>
              </w:rPr>
              <w:t>Տեսչական մարմնի գործունեությանն առնչվող պայմանագրերի, համաձայնագրերի, լիազորագրերի, հանձնարարականների և այլ փաստաթղթերի նախագծերի մշակման աշխատանքների իրականացման նպատակով մասնակցել աշխատանքային և մասնագիտական քննարկումներին, քննարկվող հարցերի շուրջ ներկայացնել մասնագիտական կարծիքներ և առաջարկություններ,</w:t>
            </w:r>
          </w:p>
          <w:p w14:paraId="74EAFC13" w14:textId="77777777" w:rsidR="00957E36" w:rsidRPr="00DF4718" w:rsidRDefault="00957E36" w:rsidP="00957E36">
            <w:pPr>
              <w:pStyle w:val="ListParagraph"/>
              <w:numPr>
                <w:ilvl w:val="0"/>
                <w:numId w:val="20"/>
              </w:numPr>
              <w:tabs>
                <w:tab w:val="left" w:pos="1134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Sylfaen"/>
                <w:lang w:val="hy-AM"/>
              </w:rPr>
            </w:pPr>
            <w:r w:rsidRPr="00DF4718">
              <w:rPr>
                <w:rFonts w:ascii="GHEA Grapalat" w:hAnsi="GHEA Grapalat" w:cs="Sylfaen"/>
                <w:lang w:val="hy-AM"/>
              </w:rPr>
              <w:t>Տեսչական մարմնի ստորաբաժանումներից, այլ մարմիններից, պաշտոնատար անձանցից պահանջել Բաժնի առջև դրված գործառույթների և խնդիրների իրականացման հետ կապված անհրաժեշտ տեղեկատվություն և նյութեր</w:t>
            </w:r>
            <w:r w:rsidRPr="00DF4718">
              <w:rPr>
                <w:rFonts w:ascii="GHEA Grapalat" w:eastAsia="MS Mincho" w:hAnsi="GHEA Grapalat" w:cs="MS Mincho"/>
                <w:lang w:val="hy-AM"/>
              </w:rPr>
              <w:t>,</w:t>
            </w:r>
          </w:p>
          <w:p w14:paraId="75D56540" w14:textId="77777777" w:rsidR="00957E36" w:rsidRPr="00DF4718" w:rsidRDefault="00957E36" w:rsidP="00957E36">
            <w:pPr>
              <w:pStyle w:val="ListParagraph"/>
              <w:numPr>
                <w:ilvl w:val="0"/>
                <w:numId w:val="20"/>
              </w:numPr>
              <w:tabs>
                <w:tab w:val="left" w:pos="1134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Sylfaen"/>
                <w:lang w:val="hy-AM"/>
              </w:rPr>
            </w:pPr>
            <w:r w:rsidRPr="00DF4718">
              <w:rPr>
                <w:rFonts w:ascii="GHEA Grapalat" w:eastAsia="MS Mincho" w:hAnsi="GHEA Grapalat" w:cs="MS Mincho"/>
                <w:lang w:val="hy-AM"/>
              </w:rPr>
              <w:t xml:space="preserve">վարչական մարմնի </w:t>
            </w:r>
            <w:r w:rsidRPr="00DF4718">
              <w:rPr>
                <w:rFonts w:ascii="GHEA Grapalat" w:hAnsi="GHEA Grapalat" w:cs="Sylfaen"/>
                <w:lang w:val="hy-AM"/>
              </w:rPr>
              <w:t>նախաձեռնությամբ հարուցված վարչական վարույթների ընթացքում տալ հարցեր վարույթի մասնակիցներին, պահանջել փաստաթղթեր և վարույթի համար անհրաժեշտ այլ տվյալներ,</w:t>
            </w:r>
          </w:p>
          <w:p w14:paraId="169A4E4D" w14:textId="77777777" w:rsidR="00957E36" w:rsidRPr="00DF4718" w:rsidRDefault="00957E36" w:rsidP="00957E36">
            <w:pPr>
              <w:pStyle w:val="ListParagraph"/>
              <w:numPr>
                <w:ilvl w:val="0"/>
                <w:numId w:val="20"/>
              </w:numPr>
              <w:tabs>
                <w:tab w:val="left" w:pos="1134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Sylfaen"/>
                <w:lang w:val="hy-AM"/>
              </w:rPr>
            </w:pPr>
            <w:r w:rsidRPr="00DF4718">
              <w:rPr>
                <w:rFonts w:ascii="GHEA Grapalat" w:hAnsi="GHEA Grapalat" w:cs="Sylfaen"/>
                <w:lang w:val="hy-AM"/>
              </w:rPr>
              <w:t xml:space="preserve">Բաժնի </w:t>
            </w:r>
            <w:r w:rsidRPr="00DF4718">
              <w:rPr>
                <w:rFonts w:ascii="GHEA Grapalat" w:hAnsi="GHEA Grapalat"/>
                <w:lang w:val="hy-AM"/>
              </w:rPr>
              <w:t>լիազորությունների շրջանակներում նախապատրաստել առաջարկություններ, տեղեկանքներ, հաշվետվություններ, միջնորդագրեր, զեկուցագրեր և այլ գրություններ:</w:t>
            </w:r>
          </w:p>
          <w:p w14:paraId="38BA91CD" w14:textId="77777777" w:rsidR="00957E36" w:rsidRPr="00DF4718" w:rsidRDefault="00957E36" w:rsidP="00957E36">
            <w:pPr>
              <w:pStyle w:val="ListParagraph"/>
              <w:tabs>
                <w:tab w:val="left" w:pos="2686"/>
              </w:tabs>
              <w:spacing w:after="0" w:line="240" w:lineRule="auto"/>
              <w:ind w:left="426" w:right="9" w:hanging="426"/>
              <w:jc w:val="both"/>
              <w:rPr>
                <w:rFonts w:ascii="GHEA Grapalat" w:hAnsi="GHEA Grapalat" w:cs="Sylfaen"/>
                <w:lang w:val="hy-AM"/>
              </w:rPr>
            </w:pPr>
            <w:r w:rsidRPr="00DF4718">
              <w:rPr>
                <w:rFonts w:ascii="GHEA Grapalat" w:hAnsi="GHEA Grapalat" w:cs="Sylfaen"/>
                <w:lang w:val="hy-AM"/>
              </w:rPr>
              <w:tab/>
            </w:r>
          </w:p>
          <w:p w14:paraId="6878374B" w14:textId="77777777" w:rsidR="00957E36" w:rsidRPr="00DF4718" w:rsidRDefault="00957E36" w:rsidP="00957E36">
            <w:pPr>
              <w:tabs>
                <w:tab w:val="left" w:pos="2326"/>
              </w:tabs>
              <w:spacing w:after="0" w:line="240" w:lineRule="auto"/>
              <w:ind w:left="426" w:hanging="426"/>
              <w:jc w:val="both"/>
              <w:rPr>
                <w:rFonts w:ascii="GHEA Grapalat" w:eastAsia="Times New Roman" w:hAnsi="GHEA Grapalat" w:cs="Sylfaen"/>
                <w:b/>
                <w:color w:val="000000" w:themeColor="text1"/>
                <w:lang w:val="hy-AM"/>
              </w:rPr>
            </w:pPr>
            <w:r w:rsidRPr="00DF4718">
              <w:rPr>
                <w:rFonts w:ascii="GHEA Grapalat" w:eastAsia="Times New Roman" w:hAnsi="GHEA Grapalat" w:cs="Sylfaen"/>
                <w:b/>
                <w:color w:val="000000" w:themeColor="text1"/>
                <w:lang w:val="hy-AM"/>
              </w:rPr>
              <w:t>Պարտականությունները՝</w:t>
            </w:r>
          </w:p>
          <w:p w14:paraId="66EE1F92" w14:textId="77777777" w:rsidR="00957E36" w:rsidRPr="00DF4718" w:rsidRDefault="00957E36" w:rsidP="00957E36">
            <w:pPr>
              <w:tabs>
                <w:tab w:val="left" w:pos="2326"/>
              </w:tabs>
              <w:spacing w:after="0" w:line="240" w:lineRule="auto"/>
              <w:ind w:left="426" w:hanging="426"/>
              <w:jc w:val="both"/>
              <w:rPr>
                <w:rFonts w:ascii="GHEA Grapalat" w:eastAsia="Times New Roman" w:hAnsi="GHEA Grapalat" w:cs="Sylfaen"/>
                <w:b/>
                <w:color w:val="000000" w:themeColor="text1"/>
                <w:lang w:val="hy-AM"/>
              </w:rPr>
            </w:pPr>
          </w:p>
          <w:p w14:paraId="583E1062" w14:textId="77777777" w:rsidR="00957E36" w:rsidRPr="00DF4718" w:rsidRDefault="00957E36" w:rsidP="00957E3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DF4718">
              <w:rPr>
                <w:rFonts w:ascii="GHEA Grapalat" w:hAnsi="GHEA Grapalat" w:cs="Sylfaen"/>
                <w:color w:val="000000"/>
                <w:lang w:val="hy-AM"/>
              </w:rPr>
              <w:t xml:space="preserve">ուսումնասիրել Տեսչական մարմնի իրավասությանը վերապահված ոլորտները կարգավորող իրավական ակտերը, հետևել օրենսդրական փոփոխություններին և մշակել Տեսչական մարմնի գործառույթների, վերջինիս վերապահված լիազորությունների կատարումն ապահովող իրավական ակտերի նախագծեր, Բաժնի պետին ներկայացնել առաջարկություններ և դիտողություններ իրավական ակտերի փոփոխությունների վերաբերյալ, </w:t>
            </w:r>
            <w:r w:rsidRPr="00DF4718">
              <w:rPr>
                <w:rFonts w:ascii="GHEA Grapalat" w:hAnsi="GHEA Grapalat" w:cs="Arial"/>
                <w:lang w:val="hy-AM"/>
              </w:rPr>
              <w:t>տրամադրել մասնագիտական  եզրակացություններ,</w:t>
            </w:r>
          </w:p>
          <w:p w14:paraId="60077277" w14:textId="77777777" w:rsidR="00957E36" w:rsidRPr="00DF4718" w:rsidRDefault="00957E36" w:rsidP="00957E36">
            <w:pPr>
              <w:pStyle w:val="ListParagraph"/>
              <w:numPr>
                <w:ilvl w:val="0"/>
                <w:numId w:val="21"/>
              </w:numPr>
              <w:tabs>
                <w:tab w:val="left" w:pos="1134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Sylfaen"/>
                <w:lang w:val="hy-AM"/>
              </w:rPr>
            </w:pPr>
            <w:r w:rsidRPr="00DF4718">
              <w:rPr>
                <w:rFonts w:ascii="GHEA Grapalat" w:hAnsi="GHEA Grapalat" w:cs="Sylfaen"/>
                <w:lang w:val="hy-AM"/>
              </w:rPr>
              <w:t>ուսումնասիրել  Տեսչական մարմնի ստորաբաժանումների կողմից ընդունված իրավական ակտերը, դրանցում օրենսդրության խախտումներ, օրենսդրության պահանջներին հակասող դրույթներ հայտնաբերելու դեպքում մշակել և Բաժնի պետին ներկայացնել օրենսդրության պահանջներին  հակասող գործող իրավական ակտերի կամ դրանցում առկա դրույթների դադարեցման կամ ուժը կորցրած ճանաչելուն ուղղված նախագիծ,</w:t>
            </w:r>
          </w:p>
          <w:p w14:paraId="18BF2A88" w14:textId="77777777" w:rsidR="00957E36" w:rsidRPr="00DF4718" w:rsidRDefault="00957E36" w:rsidP="00957E3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 w:cs="Sylfaen"/>
                <w:lang w:val="hy-AM"/>
              </w:rPr>
            </w:pPr>
            <w:r w:rsidRPr="00DF4718">
              <w:rPr>
                <w:rFonts w:ascii="GHEA Grapalat" w:hAnsi="GHEA Grapalat" w:cs="Sylfaen"/>
                <w:lang w:val="hy-AM"/>
              </w:rPr>
              <w:t>դիմումների կամ պետական մարմիններից ստացված գրությունների ուսումնասիրությունների արդյունքում հիմքեր ի հայտ գալու դեպքում առաջարկություններ ներկայացնել Բաժնի պետին ֆիզիկական և իրավաբանական անձանց տրված լիցենզիաներն ուժը կորցրած ճանաչելու կամ դրանց գործողությունը կասեցնելու միջնորդագրեր լիցենզավորող մարմիններ ներկայացնելու վերաբերյալ,</w:t>
            </w:r>
          </w:p>
          <w:p w14:paraId="78CF5B13" w14:textId="77777777" w:rsidR="00957E36" w:rsidRPr="00DF4718" w:rsidRDefault="00957E36" w:rsidP="00957E36">
            <w:pPr>
              <w:pStyle w:val="ListParagraph"/>
              <w:numPr>
                <w:ilvl w:val="0"/>
                <w:numId w:val="21"/>
              </w:numPr>
              <w:tabs>
                <w:tab w:val="left" w:pos="1134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Sylfaen"/>
                <w:lang w:val="hy-AM"/>
              </w:rPr>
            </w:pPr>
            <w:r w:rsidRPr="00DF4718">
              <w:rPr>
                <w:rFonts w:ascii="GHEA Grapalat" w:hAnsi="GHEA Grapalat" w:cs="Sylfaen"/>
                <w:lang w:val="hy-AM"/>
              </w:rPr>
              <w:t>Տեսչական մարմնի ղեկավարի կողմից տրված լիազորագրի հիման վրա Հայաստանի Հանրապետության դատարաններում հանդես գալ որպես հայցվոր և պատասխանող՝ ապահովելով դատական ներկայացուցչությունը և իրականացնելով դատավարական անհրաժեշտ գործողություններ,</w:t>
            </w:r>
          </w:p>
          <w:p w14:paraId="45E5E688" w14:textId="77777777" w:rsidR="00957E36" w:rsidRPr="00DF4718" w:rsidRDefault="00957E36" w:rsidP="00957E3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 w:cs="Sylfaen"/>
                <w:lang w:val="hy-AM"/>
              </w:rPr>
            </w:pPr>
            <w:r w:rsidRPr="00DF4718">
              <w:rPr>
                <w:rFonts w:ascii="GHEA Grapalat" w:hAnsi="GHEA Grapalat" w:cs="Sylfaen"/>
                <w:lang w:val="hy-AM"/>
              </w:rPr>
              <w:t xml:space="preserve">իրեն տրված լիազորությունների հիման վրա և Տեսչական մարմնին վերապահված իրավասությունների շրջանակներում այլ մարմիններում պաշտպանել  պետական և </w:t>
            </w:r>
            <w:r w:rsidRPr="00DF4718">
              <w:rPr>
                <w:rFonts w:ascii="GHEA Grapalat" w:hAnsi="GHEA Grapalat" w:cs="Sylfaen"/>
                <w:lang w:val="hy-AM"/>
              </w:rPr>
              <w:lastRenderedPageBreak/>
              <w:t>Տեսչական մարմնի շահերը</w:t>
            </w:r>
            <w:r w:rsidRPr="00DF4718">
              <w:rPr>
                <w:rFonts w:ascii="GHEA Grapalat" w:hAnsi="GHEA Grapalat" w:cs="Cambria Math"/>
                <w:lang w:val="hy-AM"/>
              </w:rPr>
              <w:t>,</w:t>
            </w:r>
          </w:p>
          <w:p w14:paraId="1FC9C859" w14:textId="77777777" w:rsidR="00957E36" w:rsidRPr="00DF4718" w:rsidRDefault="00957E36" w:rsidP="00957E36">
            <w:pPr>
              <w:pStyle w:val="ListParagraph"/>
              <w:numPr>
                <w:ilvl w:val="0"/>
                <w:numId w:val="21"/>
              </w:numPr>
              <w:tabs>
                <w:tab w:val="left" w:pos="993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Arial"/>
                <w:lang w:val="hy-AM"/>
              </w:rPr>
            </w:pPr>
            <w:r w:rsidRPr="00DF4718">
              <w:rPr>
                <w:rFonts w:ascii="GHEA Grapalat" w:hAnsi="GHEA Grapalat" w:cs="Sylfaen"/>
                <w:lang w:val="hy-AM"/>
              </w:rPr>
              <w:t>ուսումնասիրել Տեսչական մարմնի մասնակցությամբ դատական պրակտիկայի աշխատանքները, Բաժնի պետին ներկայացնել մասնագիտական առաջարկություններ, եզրակացություններ այդ աշխատանքների կատարելագործման, առավել բարձր արդյունքների գրանցման վերաբերյալ</w:t>
            </w:r>
            <w:r w:rsidRPr="00DF4718">
              <w:rPr>
                <w:rFonts w:ascii="GHEA Grapalat" w:eastAsia="MS Mincho" w:hAnsi="GHEA Grapalat" w:cs="MS Mincho"/>
                <w:lang w:val="hy-AM"/>
              </w:rPr>
              <w:t>,</w:t>
            </w:r>
          </w:p>
          <w:p w14:paraId="1B17C91D" w14:textId="77777777" w:rsidR="00957E36" w:rsidRPr="00DF4718" w:rsidRDefault="00957E36" w:rsidP="00957E36">
            <w:pPr>
              <w:pStyle w:val="ListParagraph"/>
              <w:numPr>
                <w:ilvl w:val="0"/>
                <w:numId w:val="21"/>
              </w:numPr>
              <w:tabs>
                <w:tab w:val="left" w:pos="993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Arial"/>
                <w:lang w:val="hy-AM"/>
              </w:rPr>
            </w:pPr>
            <w:r w:rsidRPr="00DF4718">
              <w:rPr>
                <w:rFonts w:ascii="GHEA Grapalat" w:hAnsi="GHEA Grapalat" w:cs="Arial"/>
                <w:lang w:val="hy-AM"/>
              </w:rPr>
              <w:t>Տեսչական մարմնի իրավասությանը վերապահված ոլորտները կարգավորող իրավական ակտերի դրույթների կիրառման վերաբերյալ տալ պարզաբանումներ</w:t>
            </w:r>
            <w:r w:rsidRPr="00DF4718">
              <w:rPr>
                <w:rFonts w:ascii="GHEA Grapalat" w:hAnsi="GHEA Grapalat" w:cs="Cambria Math"/>
                <w:lang w:val="hy-AM"/>
              </w:rPr>
              <w:t>,</w:t>
            </w:r>
          </w:p>
          <w:p w14:paraId="7A8B1BA6" w14:textId="77777777" w:rsidR="00957E36" w:rsidRPr="00DF4718" w:rsidRDefault="00957E36" w:rsidP="00957E3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 w:cs="Arial"/>
                <w:lang w:val="hy-AM"/>
              </w:rPr>
            </w:pPr>
            <w:r w:rsidRPr="00DF4718">
              <w:rPr>
                <w:rFonts w:ascii="GHEA Grapalat" w:hAnsi="GHEA Grapalat" w:cs="Arial"/>
                <w:lang w:val="hy-AM"/>
              </w:rPr>
              <w:t>օրենքների և իրավական այլ ակտերի համաձայն ուսումնասիրել քաղաքացիների, կազմակերպությունների, պետական և տեղական ինքնակառավարման մարմինների բողոքներն ու դիմումները և մասնակցել դրանց ընթացք տալու աշխատանքներին,</w:t>
            </w:r>
          </w:p>
          <w:p w14:paraId="45B09F66" w14:textId="77777777" w:rsidR="00957E36" w:rsidRPr="00DF4718" w:rsidRDefault="00957E36" w:rsidP="00957E36">
            <w:pPr>
              <w:pStyle w:val="ListParagraph"/>
              <w:numPr>
                <w:ilvl w:val="0"/>
                <w:numId w:val="21"/>
              </w:numPr>
              <w:tabs>
                <w:tab w:val="left" w:pos="993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Arial"/>
                <w:lang w:val="hy-AM"/>
              </w:rPr>
            </w:pPr>
            <w:r w:rsidRPr="00DF4718">
              <w:rPr>
                <w:rFonts w:ascii="GHEA Grapalat" w:hAnsi="GHEA Grapalat" w:cs="Arial"/>
                <w:lang w:val="hy-AM"/>
              </w:rPr>
              <w:t>Բաժնին հասցեագրված դիմում-բողոքների կապակցությամբ Հայաստանի Հանրապետության օրենսդրությամբ սահմանված կարգով և դեպքերում մասնակցել վարչական վարույթներին, կազմակերպված վարչական լսումներին, Տեսչական մարմին դիմած քաղաքացիներին տրամադրել իրավաբանական խորհրդատվություն</w:t>
            </w:r>
            <w:r w:rsidRPr="00DF4718">
              <w:rPr>
                <w:rFonts w:ascii="GHEA Grapalat" w:eastAsia="MS Mincho" w:hAnsi="GHEA Grapalat" w:cs="MS Mincho"/>
                <w:lang w:val="hy-AM"/>
              </w:rPr>
              <w:t>,</w:t>
            </w:r>
          </w:p>
          <w:p w14:paraId="23DFDBB5" w14:textId="77777777" w:rsidR="00957E36" w:rsidRPr="00DF4718" w:rsidRDefault="00957E36" w:rsidP="00957E3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26" w:right="9" w:hanging="426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DF4718">
              <w:rPr>
                <w:rFonts w:ascii="GHEA Grapalat" w:hAnsi="GHEA Grapalat" w:cs="Sylfaen"/>
                <w:color w:val="000000"/>
                <w:lang w:val="hy-AM"/>
              </w:rPr>
              <w:t>ներկայացված բողոքների և գանգատների վերաբերյալ եզրակացության կամ որոշման նախագծերը կազմել օրենքների և իրավական այլ ակտերի պահանջներին համապատասխան,</w:t>
            </w:r>
          </w:p>
          <w:p w14:paraId="5DFC6573" w14:textId="77777777" w:rsidR="00957E36" w:rsidRPr="00DF4718" w:rsidRDefault="00957E36" w:rsidP="00957E36">
            <w:pPr>
              <w:pStyle w:val="ListParagraph"/>
              <w:numPr>
                <w:ilvl w:val="0"/>
                <w:numId w:val="21"/>
              </w:numPr>
              <w:tabs>
                <w:tab w:val="left" w:pos="993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Arial"/>
                <w:lang w:val="hy-AM"/>
              </w:rPr>
            </w:pPr>
            <w:r w:rsidRPr="00DF4718">
              <w:rPr>
                <w:rFonts w:ascii="GHEA Grapalat" w:hAnsi="GHEA Grapalat" w:cs="Arial"/>
                <w:lang w:val="hy-AM"/>
              </w:rPr>
              <w:t>ուսումնասիրել Տեսչական մարմնի գործունեությանն առնչվող պայմանագրերը, համաձայնագրերը, լիազորագրերը, հանձնարարականները և այլ փաստաթղթերը օրենսդրության պահանջների խախտումներ հայտնաբերելու դեպքում պահանջել անհապաղ վերացնել դրանք,</w:t>
            </w:r>
          </w:p>
          <w:p w14:paraId="36CCDD8C" w14:textId="77777777" w:rsidR="00957E36" w:rsidRPr="00DF4718" w:rsidRDefault="00957E36" w:rsidP="00957E36">
            <w:pPr>
              <w:pStyle w:val="ListParagraph"/>
              <w:numPr>
                <w:ilvl w:val="0"/>
                <w:numId w:val="21"/>
              </w:numPr>
              <w:tabs>
                <w:tab w:val="left" w:pos="993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Arial"/>
                <w:lang w:val="hy-AM"/>
              </w:rPr>
            </w:pPr>
            <w:r w:rsidRPr="00DF4718">
              <w:rPr>
                <w:rFonts w:ascii="GHEA Grapalat" w:hAnsi="GHEA Grapalat" w:cs="Arial"/>
              </w:rPr>
              <w:t>իրականացնել քաղաքացիների ընդունելություն,</w:t>
            </w:r>
          </w:p>
          <w:p w14:paraId="6C5C057F" w14:textId="77777777" w:rsidR="00957E36" w:rsidRPr="00DF4718" w:rsidRDefault="00957E36" w:rsidP="00957E36">
            <w:pPr>
              <w:pStyle w:val="ListParagraph"/>
              <w:numPr>
                <w:ilvl w:val="0"/>
                <w:numId w:val="21"/>
              </w:numPr>
              <w:tabs>
                <w:tab w:val="left" w:pos="993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Arial"/>
                <w:lang w:val="hy-AM"/>
              </w:rPr>
            </w:pPr>
            <w:r w:rsidRPr="00DF4718">
              <w:rPr>
                <w:rFonts w:ascii="GHEA Grapalat" w:hAnsi="GHEA Grapalat" w:cs="Sylfaen"/>
                <w:color w:val="000000"/>
                <w:lang w:val="hy-AM"/>
              </w:rPr>
              <w:t>սահմանված ժամկետներում արձագանքել և համապատասխան մարմիններին ու միջազգային գործընկերներին տրամադրել հայցվող տեղեկատվությունը և հաշվետվությունները,</w:t>
            </w:r>
          </w:p>
          <w:p w14:paraId="20BE3A51" w14:textId="214BB779" w:rsidR="00957E36" w:rsidRPr="00DF4718" w:rsidRDefault="00957E36" w:rsidP="00957E36">
            <w:pPr>
              <w:pStyle w:val="ListParagraph"/>
              <w:numPr>
                <w:ilvl w:val="0"/>
                <w:numId w:val="21"/>
              </w:numPr>
              <w:tabs>
                <w:tab w:val="left" w:pos="993"/>
              </w:tabs>
              <w:spacing w:after="0" w:line="240" w:lineRule="auto"/>
              <w:ind w:left="426"/>
              <w:jc w:val="both"/>
              <w:rPr>
                <w:rFonts w:ascii="GHEA Grapalat" w:hAnsi="GHEA Grapalat" w:cs="Arial"/>
                <w:lang w:val="hy-AM"/>
              </w:rPr>
            </w:pPr>
            <w:r w:rsidRPr="00DF4718">
              <w:rPr>
                <w:rFonts w:ascii="GHEA Grapalat" w:hAnsi="GHEA Grapalat" w:cs="Sylfaen"/>
                <w:color w:val="000000"/>
                <w:lang w:val="hy-AM"/>
              </w:rPr>
              <w:t xml:space="preserve">բնապահպանական օրենսդրության խախտման դեպքերում հանցագործության հատկանիշների առկայության դեպքում առաջարկություն ներկայացնել Բաժնի պետին՝ </w:t>
            </w:r>
            <w:r w:rsidRPr="00DF4718">
              <w:rPr>
                <w:rFonts w:ascii="GHEA Grapalat" w:hAnsi="GHEA Grapalat" w:cs="Sylfaen"/>
                <w:color w:val="000000" w:themeColor="text1"/>
                <w:lang w:val="hy-AM"/>
              </w:rPr>
              <w:t>իրավապահ մարմիններին իրազեկելու նպատակով։</w:t>
            </w:r>
          </w:p>
        </w:tc>
      </w:tr>
      <w:tr w:rsidR="005C7564" w:rsidRPr="00DF4718" w14:paraId="6AB732A4" w14:textId="77777777" w:rsidTr="00C8150C">
        <w:tc>
          <w:tcPr>
            <w:tcW w:w="10075" w:type="dxa"/>
          </w:tcPr>
          <w:p w14:paraId="56AC17B5" w14:textId="77777777" w:rsidR="00957E36" w:rsidRPr="00DF4718" w:rsidRDefault="00957E36" w:rsidP="00957E3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DF4718">
              <w:rPr>
                <w:rFonts w:ascii="GHEA Grapalat" w:hAnsi="GHEA Grapalat" w:cs="Arial"/>
                <w:b/>
                <w:lang w:val="hy-AM"/>
              </w:rPr>
              <w:lastRenderedPageBreak/>
              <w:t>3. Պաշտոնին ներկայացվող պահանջներ</w:t>
            </w:r>
          </w:p>
          <w:p w14:paraId="23164FA6" w14:textId="77777777" w:rsidR="00957E36" w:rsidRPr="00DF4718" w:rsidRDefault="00957E36" w:rsidP="00957E36">
            <w:pPr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DF4718">
              <w:rPr>
                <w:rFonts w:ascii="GHEA Grapalat" w:eastAsia="Times New Roman" w:hAnsi="GHEA Grapalat" w:cs="Arial"/>
                <w:b/>
                <w:lang w:val="hy-AM" w:eastAsia="ru-RU"/>
              </w:rPr>
              <w:t>3.1 Կրթություն, որակավորման աստիճանը</w:t>
            </w:r>
          </w:p>
          <w:p w14:paraId="29FA656E" w14:textId="77777777" w:rsidR="00957E36" w:rsidRPr="00DF4718" w:rsidRDefault="00957E36" w:rsidP="00957E36">
            <w:pPr>
              <w:tabs>
                <w:tab w:val="left" w:pos="426"/>
              </w:tabs>
              <w:spacing w:after="0" w:line="240" w:lineRule="auto"/>
              <w:rPr>
                <w:rFonts w:ascii="GHEA Grapalat" w:eastAsia="Sylfaen" w:hAnsi="GHEA Grapalat" w:cs="Sylfaen"/>
                <w:lang w:val="hy-AM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78"/>
              <w:gridCol w:w="2693"/>
              <w:gridCol w:w="5555"/>
            </w:tblGrid>
            <w:tr w:rsidR="00957E36" w:rsidRPr="00DF4718" w14:paraId="2C1AA5FA" w14:textId="77777777" w:rsidTr="00CF247F">
              <w:tc>
                <w:tcPr>
                  <w:tcW w:w="778" w:type="dxa"/>
                  <w:hideMark/>
                </w:tcPr>
                <w:p w14:paraId="0611E370" w14:textId="77777777" w:rsidR="00957E36" w:rsidRPr="00DF4718" w:rsidRDefault="00957E36" w:rsidP="00957E36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GHEA Grapalat" w:eastAsia="GHEA Grapalat" w:hAnsi="GHEA Grapalat" w:cs="GHEA Grapalat"/>
                      <w:lang w:val="hy-AM"/>
                    </w:rPr>
                  </w:pPr>
                  <w:r w:rsidRPr="00DF4718">
                    <w:rPr>
                      <w:rFonts w:ascii="GHEA Grapalat" w:eastAsia="GHEA Grapalat" w:hAnsi="GHEA Grapalat" w:cs="GHEA Grapalat"/>
                      <w:lang w:val="hy-AM"/>
                    </w:rPr>
                    <w:t>1.</w:t>
                  </w:r>
                </w:p>
              </w:tc>
              <w:tc>
                <w:tcPr>
                  <w:tcW w:w="2693" w:type="dxa"/>
                  <w:hideMark/>
                </w:tcPr>
                <w:p w14:paraId="774EF52F" w14:textId="77777777" w:rsidR="00957E36" w:rsidRPr="00DF4718" w:rsidRDefault="00957E36" w:rsidP="00957E36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</w:pPr>
                  <w:r w:rsidRPr="00DF4718"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  <w:t>Ուղղություն</w:t>
                  </w:r>
                </w:p>
              </w:tc>
              <w:tc>
                <w:tcPr>
                  <w:tcW w:w="5555" w:type="dxa"/>
                  <w:hideMark/>
                </w:tcPr>
                <w:p w14:paraId="2B210071" w14:textId="77777777" w:rsidR="00957E36" w:rsidRPr="00DF4718" w:rsidRDefault="00957E36" w:rsidP="00957E36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</w:pPr>
                  <w:r w:rsidRPr="00DF4718"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  <w:t>Գործարարություն, վարչարարություն և իրավունք</w:t>
                  </w:r>
                </w:p>
              </w:tc>
            </w:tr>
            <w:tr w:rsidR="00957E36" w:rsidRPr="00DF4718" w14:paraId="46BE02E3" w14:textId="77777777" w:rsidTr="00CF247F">
              <w:tc>
                <w:tcPr>
                  <w:tcW w:w="778" w:type="dxa"/>
                  <w:hideMark/>
                </w:tcPr>
                <w:p w14:paraId="155E20C5" w14:textId="77777777" w:rsidR="00957E36" w:rsidRPr="00DF4718" w:rsidRDefault="00957E36" w:rsidP="00957E36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GHEA Grapalat" w:eastAsia="GHEA Grapalat" w:hAnsi="GHEA Grapalat" w:cs="GHEA Grapalat"/>
                      <w:lang w:val="hy-AM"/>
                    </w:rPr>
                  </w:pPr>
                  <w:r w:rsidRPr="00DF4718">
                    <w:rPr>
                      <w:rFonts w:ascii="GHEA Grapalat" w:eastAsia="GHEA Grapalat" w:hAnsi="GHEA Grapalat" w:cs="GHEA Grapalat"/>
                      <w:lang w:val="hy-AM"/>
                    </w:rPr>
                    <w:t>2.</w:t>
                  </w:r>
                </w:p>
              </w:tc>
              <w:tc>
                <w:tcPr>
                  <w:tcW w:w="2693" w:type="dxa"/>
                  <w:hideMark/>
                </w:tcPr>
                <w:p w14:paraId="571BDAD7" w14:textId="77777777" w:rsidR="00957E36" w:rsidRPr="00DF4718" w:rsidRDefault="00957E36" w:rsidP="00957E36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</w:pPr>
                  <w:r w:rsidRPr="00DF4718"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  <w:t>Ոլորտ</w:t>
                  </w:r>
                </w:p>
              </w:tc>
              <w:tc>
                <w:tcPr>
                  <w:tcW w:w="5555" w:type="dxa"/>
                  <w:hideMark/>
                </w:tcPr>
                <w:p w14:paraId="62A74990" w14:textId="77777777" w:rsidR="00957E36" w:rsidRPr="00DF4718" w:rsidRDefault="00957E36" w:rsidP="00957E36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</w:pPr>
                  <w:r w:rsidRPr="00DF4718"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  <w:t>Իրավունք</w:t>
                  </w:r>
                </w:p>
              </w:tc>
            </w:tr>
            <w:tr w:rsidR="00957E36" w:rsidRPr="00DF4718" w14:paraId="5E8D4507" w14:textId="77777777" w:rsidTr="00CF247F">
              <w:tc>
                <w:tcPr>
                  <w:tcW w:w="778" w:type="dxa"/>
                  <w:hideMark/>
                </w:tcPr>
                <w:p w14:paraId="028195AF" w14:textId="77777777" w:rsidR="00957E36" w:rsidRPr="00DF4718" w:rsidRDefault="00957E36" w:rsidP="00957E36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GHEA Grapalat" w:eastAsia="GHEA Grapalat" w:hAnsi="GHEA Grapalat" w:cs="GHEA Grapalat"/>
                      <w:lang w:val="hy-AM"/>
                    </w:rPr>
                  </w:pPr>
                  <w:r w:rsidRPr="00DF4718">
                    <w:rPr>
                      <w:rFonts w:ascii="GHEA Grapalat" w:eastAsia="GHEA Grapalat" w:hAnsi="GHEA Grapalat" w:cs="GHEA Grapalat"/>
                      <w:lang w:val="hy-AM"/>
                    </w:rPr>
                    <w:t>3.</w:t>
                  </w:r>
                </w:p>
              </w:tc>
              <w:tc>
                <w:tcPr>
                  <w:tcW w:w="2693" w:type="dxa"/>
                  <w:hideMark/>
                </w:tcPr>
                <w:p w14:paraId="40581E89" w14:textId="77777777" w:rsidR="00957E36" w:rsidRPr="00DF4718" w:rsidRDefault="00957E36" w:rsidP="00957E36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</w:pPr>
                  <w:r w:rsidRPr="00DF4718"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  <w:t>Ենթաոլորտ</w:t>
                  </w:r>
                </w:p>
              </w:tc>
              <w:tc>
                <w:tcPr>
                  <w:tcW w:w="5555" w:type="dxa"/>
                  <w:hideMark/>
                </w:tcPr>
                <w:p w14:paraId="0F983DF3" w14:textId="77777777" w:rsidR="00957E36" w:rsidRPr="00DF4718" w:rsidRDefault="00957E36" w:rsidP="00957E36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</w:pPr>
                  <w:r w:rsidRPr="00DF4718"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  <w:t>Իրավունք</w:t>
                  </w:r>
                </w:p>
              </w:tc>
            </w:tr>
            <w:tr w:rsidR="00957E36" w:rsidRPr="00DF4718" w14:paraId="61551F84" w14:textId="77777777" w:rsidTr="00CF247F">
              <w:tc>
                <w:tcPr>
                  <w:tcW w:w="778" w:type="dxa"/>
                </w:tcPr>
                <w:p w14:paraId="6C9E0EC2" w14:textId="77777777" w:rsidR="00957E36" w:rsidRPr="00DF4718" w:rsidRDefault="00957E36" w:rsidP="00957E36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GHEA Grapalat" w:eastAsia="GHEA Grapalat" w:hAnsi="GHEA Grapalat" w:cs="GHEA Grapalat"/>
                      <w:lang w:val="hy-AM"/>
                    </w:rPr>
                  </w:pPr>
                  <w:r w:rsidRPr="00DF4718">
                    <w:rPr>
                      <w:rFonts w:ascii="GHEA Grapalat" w:eastAsia="GHEA Grapalat" w:hAnsi="GHEA Grapalat" w:cs="GHEA Grapalat"/>
                      <w:lang w:val="hy-AM"/>
                    </w:rPr>
                    <w:t>4.</w:t>
                  </w:r>
                </w:p>
              </w:tc>
              <w:tc>
                <w:tcPr>
                  <w:tcW w:w="2693" w:type="dxa"/>
                </w:tcPr>
                <w:p w14:paraId="06A913ED" w14:textId="77777777" w:rsidR="00957E36" w:rsidRPr="00DF4718" w:rsidRDefault="00957E36" w:rsidP="00957E36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</w:pPr>
                  <w:r w:rsidRPr="00DF4718"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  <w:t>Մասնագիտություն</w:t>
                  </w:r>
                </w:p>
              </w:tc>
              <w:tc>
                <w:tcPr>
                  <w:tcW w:w="5555" w:type="dxa"/>
                </w:tcPr>
                <w:p w14:paraId="1F6E30DC" w14:textId="77777777" w:rsidR="00957E36" w:rsidRPr="00DF4718" w:rsidRDefault="00957E36" w:rsidP="00957E36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</w:pPr>
                  <w:r w:rsidRPr="00DF4718"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  <w:t>042101.00.6 Իրավագիտություն</w:t>
                  </w:r>
                </w:p>
              </w:tc>
            </w:tr>
          </w:tbl>
          <w:p w14:paraId="19A7029E" w14:textId="77777777" w:rsidR="00957E36" w:rsidRPr="00DF4718" w:rsidRDefault="00957E36" w:rsidP="00957E36">
            <w:pPr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</w:p>
          <w:p w14:paraId="371C1DF2" w14:textId="77777777" w:rsidR="00957E36" w:rsidRPr="00DF4718" w:rsidRDefault="00957E36" w:rsidP="00957E36">
            <w:pPr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DF4718">
              <w:rPr>
                <w:rFonts w:ascii="GHEA Grapalat" w:eastAsia="Times New Roman" w:hAnsi="GHEA Grapalat" w:cs="Arial"/>
                <w:b/>
                <w:lang w:val="hy-AM" w:eastAsia="ru-RU"/>
              </w:rPr>
              <w:t>3.2 Մասնագիտական գիտելիքները</w:t>
            </w:r>
          </w:p>
          <w:p w14:paraId="4CB5AFBE" w14:textId="77777777" w:rsidR="00957E36" w:rsidRPr="00DF4718" w:rsidRDefault="00957E36" w:rsidP="00957E3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DF4718">
              <w:rPr>
                <w:rFonts w:ascii="GHEA Grapalat" w:hAnsi="GHEA Grapalat"/>
                <w:lang w:val="hy-AM"/>
              </w:rPr>
              <w:t>Ունի գործառույթների իրականացման համար անհրաժեշտ գիտելիքներ։</w:t>
            </w:r>
          </w:p>
          <w:p w14:paraId="7123FC43" w14:textId="77777777" w:rsidR="00957E36" w:rsidRPr="00DF4718" w:rsidRDefault="00957E36" w:rsidP="00957E3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GHEA Grapalat" w:eastAsia="Times New Roman" w:hAnsi="GHEA Grapalat" w:cs="Arial"/>
                <w:b/>
                <w:color w:val="000000" w:themeColor="text1"/>
                <w:lang w:val="hy-AM" w:eastAsia="ru-RU"/>
              </w:rPr>
            </w:pPr>
            <w:r w:rsidRPr="00DF4718">
              <w:rPr>
                <w:rFonts w:ascii="GHEA Grapalat" w:eastAsia="Times New Roman" w:hAnsi="GHEA Grapalat" w:cs="Arial"/>
                <w:b/>
                <w:lang w:val="hy-AM" w:eastAsia="ru-RU"/>
              </w:rPr>
              <w:t xml:space="preserve">3.3 Աշխատանքային ստաժ, </w:t>
            </w:r>
            <w:r w:rsidRPr="00DF4718">
              <w:rPr>
                <w:rFonts w:ascii="GHEA Grapalat" w:eastAsia="Times New Roman" w:hAnsi="GHEA Grapalat" w:cs="Arial"/>
                <w:b/>
                <w:color w:val="000000" w:themeColor="text1"/>
                <w:lang w:val="hy-AM" w:eastAsia="ru-RU"/>
              </w:rPr>
              <w:t>աշխատանքի բնագավառում փորձը</w:t>
            </w:r>
          </w:p>
          <w:p w14:paraId="0C919A4B" w14:textId="77777777" w:rsidR="00957E36" w:rsidRPr="00DF4718" w:rsidRDefault="00957E36" w:rsidP="00957E3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 w:rsidRPr="00DF471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Հանրային ծառայության առնվազն երկու տարվա ստաժ կամ երեք տարվա</w:t>
            </w:r>
            <w:r w:rsidRPr="00DF4718">
              <w:rPr>
                <w:rFonts w:ascii="GHEA Grapalat" w:eastAsia="Times New Roman" w:hAnsi="GHEA Grapalat" w:cs="Sylfaen"/>
                <w:lang w:val="hy-AM"/>
              </w:rPr>
              <w:t xml:space="preserve"> մասնագիտական աշխատանքային ստաժ կամ իրավունքի  բնագավառում` երեք տարվա աշխատանքային ստաժ։ </w:t>
            </w:r>
          </w:p>
          <w:p w14:paraId="48D8DDC7" w14:textId="77777777" w:rsidR="00957E36" w:rsidRPr="00DF4718" w:rsidRDefault="00957E36" w:rsidP="00957E36">
            <w:pPr>
              <w:tabs>
                <w:tab w:val="left" w:pos="426"/>
              </w:tabs>
              <w:spacing w:after="0" w:line="240" w:lineRule="auto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DF4718">
              <w:rPr>
                <w:rFonts w:ascii="GHEA Grapalat" w:eastAsia="Times New Roman" w:hAnsi="GHEA Grapalat" w:cs="Arial"/>
                <w:b/>
                <w:lang w:val="hy-AM" w:eastAsia="ru-RU"/>
              </w:rPr>
              <w:t>3.4  Անհրաժեշտ կոմպետենցիաներ`</w:t>
            </w:r>
          </w:p>
          <w:p w14:paraId="42C0ED6A" w14:textId="77777777" w:rsidR="00957E36" w:rsidRPr="00DF4718" w:rsidRDefault="00957E36" w:rsidP="00957E36">
            <w:pPr>
              <w:tabs>
                <w:tab w:val="left" w:pos="426"/>
              </w:tabs>
              <w:spacing w:after="0" w:line="240" w:lineRule="auto"/>
              <w:rPr>
                <w:rFonts w:ascii="GHEA Grapalat" w:hAnsi="GHEA Grapalat"/>
                <w:b/>
                <w:lang w:val="hy-AM"/>
              </w:rPr>
            </w:pPr>
            <w:r w:rsidRPr="00DF4718">
              <w:rPr>
                <w:rFonts w:ascii="GHEA Grapalat" w:hAnsi="GHEA Grapalat"/>
                <w:b/>
                <w:lang w:val="hy-AM"/>
              </w:rPr>
              <w:t>Ընդհանրական կոմպետենցիաներ</w:t>
            </w:r>
          </w:p>
          <w:p w14:paraId="7E60D857" w14:textId="77777777" w:rsidR="00957E36" w:rsidRPr="00DF4718" w:rsidRDefault="00957E36" w:rsidP="00957E36">
            <w:pPr>
              <w:pStyle w:val="ListParagraph"/>
              <w:numPr>
                <w:ilvl w:val="0"/>
                <w:numId w:val="13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hAnsi="GHEA Grapalat"/>
                <w:color w:val="000000"/>
                <w:lang w:val="hy-AM"/>
              </w:rPr>
            </w:pPr>
            <w:r w:rsidRPr="00DF4718">
              <w:rPr>
                <w:rFonts w:ascii="GHEA Grapalat" w:hAnsi="GHEA Grapalat"/>
                <w:color w:val="000000"/>
                <w:lang w:val="hy-AM"/>
              </w:rPr>
              <w:t>Ծրագրերի մշակում</w:t>
            </w:r>
          </w:p>
          <w:p w14:paraId="645883D4" w14:textId="77777777" w:rsidR="00957E36" w:rsidRPr="00DF4718" w:rsidRDefault="00957E36" w:rsidP="00957E36">
            <w:pPr>
              <w:pStyle w:val="ListParagraph"/>
              <w:numPr>
                <w:ilvl w:val="0"/>
                <w:numId w:val="13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hAnsi="GHEA Grapalat"/>
                <w:color w:val="000000"/>
                <w:lang w:val="hy-AM"/>
              </w:rPr>
            </w:pPr>
            <w:r w:rsidRPr="00DF4718">
              <w:rPr>
                <w:rFonts w:ascii="GHEA Grapalat" w:hAnsi="GHEA Grapalat"/>
                <w:color w:val="000000"/>
                <w:lang w:val="hy-AM"/>
              </w:rPr>
              <w:t>Խնդրի լուծում</w:t>
            </w:r>
          </w:p>
          <w:p w14:paraId="32C65088" w14:textId="77777777" w:rsidR="00957E36" w:rsidRPr="00DF4718" w:rsidRDefault="00957E36" w:rsidP="00957E36">
            <w:pPr>
              <w:pStyle w:val="ListParagraph"/>
              <w:numPr>
                <w:ilvl w:val="0"/>
                <w:numId w:val="13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hAnsi="GHEA Grapalat"/>
                <w:color w:val="000000"/>
                <w:lang w:val="hy-AM"/>
              </w:rPr>
            </w:pPr>
            <w:r w:rsidRPr="00DF4718">
              <w:rPr>
                <w:rFonts w:ascii="GHEA Grapalat" w:hAnsi="GHEA Grapalat"/>
                <w:color w:val="000000"/>
                <w:lang w:val="hy-AM"/>
              </w:rPr>
              <w:t>Հաշվետվությունների մշակում</w:t>
            </w:r>
          </w:p>
          <w:p w14:paraId="7D0C3630" w14:textId="77777777" w:rsidR="00957E36" w:rsidRPr="00DF4718" w:rsidRDefault="00957E36" w:rsidP="00957E36">
            <w:pPr>
              <w:pStyle w:val="ListParagraph"/>
              <w:numPr>
                <w:ilvl w:val="0"/>
                <w:numId w:val="13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hAnsi="GHEA Grapalat"/>
                <w:color w:val="000000"/>
                <w:lang w:val="hy-AM"/>
              </w:rPr>
            </w:pPr>
            <w:r w:rsidRPr="00DF4718">
              <w:rPr>
                <w:rFonts w:ascii="GHEA Grapalat" w:hAnsi="GHEA Grapalat"/>
                <w:color w:val="000000"/>
                <w:lang w:val="hy-AM"/>
              </w:rPr>
              <w:t>Տեղեկատվության հավաքագրում, վերլուծություն</w:t>
            </w:r>
          </w:p>
          <w:p w14:paraId="5887C5E6" w14:textId="77777777" w:rsidR="00957E36" w:rsidRPr="00DF4718" w:rsidRDefault="00957E36" w:rsidP="00957E36">
            <w:pPr>
              <w:pStyle w:val="ListParagraph"/>
              <w:numPr>
                <w:ilvl w:val="0"/>
                <w:numId w:val="13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hAnsi="GHEA Grapalat"/>
                <w:b/>
                <w:lang w:val="hy-AM"/>
              </w:rPr>
            </w:pPr>
            <w:r w:rsidRPr="00DF4718">
              <w:rPr>
                <w:rFonts w:ascii="GHEA Grapalat" w:hAnsi="GHEA Grapalat"/>
                <w:color w:val="000000"/>
                <w:lang w:val="hy-AM"/>
              </w:rPr>
              <w:t>Բարեվարքություն</w:t>
            </w:r>
            <w:r w:rsidRPr="00DF4718">
              <w:rPr>
                <w:rFonts w:ascii="GHEA Grapalat" w:hAnsi="GHEA Grapalat"/>
                <w:b/>
                <w:lang w:val="hy-AM"/>
              </w:rPr>
              <w:t xml:space="preserve"> </w:t>
            </w:r>
          </w:p>
          <w:p w14:paraId="6BBFE923" w14:textId="77777777" w:rsidR="00957E36" w:rsidRPr="00DF4718" w:rsidRDefault="00957E36" w:rsidP="00957E36">
            <w:pPr>
              <w:tabs>
                <w:tab w:val="left" w:pos="426"/>
              </w:tabs>
              <w:spacing w:after="0" w:line="240" w:lineRule="auto"/>
              <w:rPr>
                <w:rFonts w:ascii="GHEA Grapalat" w:hAnsi="GHEA Grapalat"/>
                <w:b/>
                <w:lang w:val="hy-AM"/>
              </w:rPr>
            </w:pPr>
            <w:r w:rsidRPr="00DF4718">
              <w:rPr>
                <w:rFonts w:ascii="GHEA Grapalat" w:hAnsi="GHEA Grapalat"/>
                <w:b/>
                <w:lang w:val="hy-AM"/>
              </w:rPr>
              <w:t>Ընտրանքային կոմպետենցիաններ</w:t>
            </w:r>
          </w:p>
          <w:p w14:paraId="3C5FC2B9" w14:textId="77777777" w:rsidR="00957E36" w:rsidRPr="00DF4718" w:rsidRDefault="00957E36" w:rsidP="00957E36">
            <w:pPr>
              <w:pStyle w:val="ListParagraph"/>
              <w:numPr>
                <w:ilvl w:val="0"/>
                <w:numId w:val="14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hAnsi="GHEA Grapalat"/>
                <w:lang w:val="hy-AM"/>
              </w:rPr>
            </w:pPr>
            <w:r w:rsidRPr="00DF4718">
              <w:rPr>
                <w:rFonts w:ascii="GHEA Grapalat" w:hAnsi="GHEA Grapalat"/>
                <w:lang w:val="hy-AM"/>
              </w:rPr>
              <w:t>Բանակցությունների վարում</w:t>
            </w:r>
          </w:p>
          <w:p w14:paraId="40BE1956" w14:textId="77777777" w:rsidR="00957E36" w:rsidRPr="00DF4718" w:rsidRDefault="00957E36" w:rsidP="00957E36">
            <w:pPr>
              <w:pStyle w:val="ListParagraph"/>
              <w:numPr>
                <w:ilvl w:val="0"/>
                <w:numId w:val="14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hAnsi="GHEA Grapalat"/>
                <w:lang w:val="hy-AM"/>
              </w:rPr>
            </w:pPr>
            <w:r w:rsidRPr="00DF4718">
              <w:rPr>
                <w:rFonts w:ascii="GHEA Grapalat" w:hAnsi="GHEA Grapalat"/>
                <w:lang w:val="hy-AM"/>
              </w:rPr>
              <w:t>Փոփոխությունների կառավարում</w:t>
            </w:r>
          </w:p>
          <w:p w14:paraId="57DEC1D2" w14:textId="77777777" w:rsidR="00957E36" w:rsidRPr="00DF4718" w:rsidRDefault="00957E36" w:rsidP="00957E36">
            <w:pPr>
              <w:pStyle w:val="ListParagraph"/>
              <w:numPr>
                <w:ilvl w:val="0"/>
                <w:numId w:val="14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hAnsi="GHEA Grapalat"/>
                <w:lang w:val="hy-AM"/>
              </w:rPr>
            </w:pPr>
            <w:r w:rsidRPr="00DF4718">
              <w:rPr>
                <w:rFonts w:ascii="GHEA Grapalat" w:hAnsi="GHEA Grapalat"/>
                <w:lang w:val="hy-AM"/>
              </w:rPr>
              <w:lastRenderedPageBreak/>
              <w:t>Կոնֆլիկտների կառավարում</w:t>
            </w:r>
          </w:p>
          <w:p w14:paraId="17BE7D5E" w14:textId="77777777" w:rsidR="00957E36" w:rsidRPr="00DF4718" w:rsidRDefault="00957E36" w:rsidP="00957E36">
            <w:pPr>
              <w:pStyle w:val="ListParagraph"/>
              <w:numPr>
                <w:ilvl w:val="0"/>
                <w:numId w:val="14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hAnsi="GHEA Grapalat"/>
                <w:lang w:val="hy-AM"/>
              </w:rPr>
            </w:pPr>
            <w:r w:rsidRPr="00DF4718">
              <w:rPr>
                <w:rFonts w:ascii="GHEA Grapalat" w:hAnsi="GHEA Grapalat"/>
                <w:lang w:val="hy-AM"/>
              </w:rPr>
              <w:t>Տեղեկատվական տեխնոլոգիաներ և հեռահաղորդակցություն</w:t>
            </w:r>
          </w:p>
          <w:p w14:paraId="01DC3E18" w14:textId="77777777" w:rsidR="00957E36" w:rsidRPr="00DF4718" w:rsidRDefault="00957E36" w:rsidP="00957E36">
            <w:pPr>
              <w:pStyle w:val="ListParagraph"/>
              <w:numPr>
                <w:ilvl w:val="0"/>
                <w:numId w:val="14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hAnsi="GHEA Grapalat"/>
                <w:lang w:val="hy-AM"/>
              </w:rPr>
            </w:pPr>
            <w:r w:rsidRPr="00DF4718">
              <w:rPr>
                <w:rFonts w:ascii="GHEA Grapalat" w:hAnsi="GHEA Grapalat"/>
                <w:lang w:val="hy-AM"/>
              </w:rPr>
              <w:t>Ժամանակի կառավարում</w:t>
            </w:r>
          </w:p>
          <w:p w14:paraId="61D95C4F" w14:textId="7946C202" w:rsidR="00523FBC" w:rsidRPr="00DF4718" w:rsidRDefault="00957E36" w:rsidP="00957E36">
            <w:pPr>
              <w:pStyle w:val="ListParagraph"/>
              <w:numPr>
                <w:ilvl w:val="0"/>
                <w:numId w:val="14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hAnsi="GHEA Grapalat"/>
                <w:lang w:val="hy-AM"/>
              </w:rPr>
            </w:pPr>
            <w:r w:rsidRPr="00DF4718">
              <w:rPr>
                <w:rFonts w:ascii="GHEA Grapalat" w:hAnsi="GHEA Grapalat"/>
                <w:lang w:val="hy-AM"/>
              </w:rPr>
              <w:t>Փաստաթղթերի նախապատրաստում</w:t>
            </w:r>
          </w:p>
        </w:tc>
      </w:tr>
      <w:tr w:rsidR="00957E36" w:rsidRPr="00DF4718" w14:paraId="3571F8AB" w14:textId="77777777" w:rsidTr="00C8150C">
        <w:tc>
          <w:tcPr>
            <w:tcW w:w="10075" w:type="dxa"/>
          </w:tcPr>
          <w:p w14:paraId="1AC49190" w14:textId="77777777" w:rsidR="00957E36" w:rsidRPr="00DF4718" w:rsidRDefault="00957E36" w:rsidP="00957E36">
            <w:pPr>
              <w:spacing w:after="0" w:line="240" w:lineRule="auto"/>
              <w:ind w:left="1080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DF4718">
              <w:rPr>
                <w:rFonts w:ascii="GHEA Grapalat" w:eastAsia="GHEA Grapalat" w:hAnsi="GHEA Grapalat" w:cs="GHEA Grapalat"/>
                <w:b/>
              </w:rPr>
              <w:lastRenderedPageBreak/>
              <w:t xml:space="preserve">4. </w:t>
            </w:r>
            <w:r w:rsidRPr="00DF4718">
              <w:rPr>
                <w:rFonts w:ascii="GHEA Grapalat" w:eastAsia="Sylfaen" w:hAnsi="GHEA Grapalat" w:cs="Sylfaen"/>
                <w:b/>
              </w:rPr>
              <w:t>Կազմակերպական</w:t>
            </w:r>
            <w:r w:rsidRPr="00DF4718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DF4718">
              <w:rPr>
                <w:rFonts w:ascii="GHEA Grapalat" w:eastAsia="Sylfaen" w:hAnsi="GHEA Grapalat" w:cs="Sylfaen"/>
                <w:b/>
              </w:rPr>
              <w:t>շրջանակ</w:t>
            </w:r>
            <w:r w:rsidRPr="00DF4718">
              <w:rPr>
                <w:rFonts w:ascii="GHEA Grapalat" w:eastAsia="Sylfaen" w:hAnsi="GHEA Grapalat" w:cs="Sylfaen"/>
                <w:b/>
                <w:lang w:val="hy-AM"/>
              </w:rPr>
              <w:t>ը</w:t>
            </w:r>
          </w:p>
          <w:p w14:paraId="0210EF06" w14:textId="77777777" w:rsidR="00957E36" w:rsidRPr="00DF4718" w:rsidRDefault="00957E36" w:rsidP="00957E36">
            <w:pPr>
              <w:spacing w:after="0" w:line="240" w:lineRule="auto"/>
              <w:rPr>
                <w:rFonts w:ascii="GHEA Grapalat" w:eastAsia="Sylfaen" w:hAnsi="GHEA Grapalat" w:cs="Sylfaen"/>
                <w:b/>
              </w:rPr>
            </w:pPr>
            <w:r w:rsidRPr="00DF4718">
              <w:rPr>
                <w:rFonts w:ascii="GHEA Grapalat" w:eastAsia="GHEA Grapalat" w:hAnsi="GHEA Grapalat" w:cs="GHEA Grapalat"/>
                <w:b/>
              </w:rPr>
              <w:t xml:space="preserve">4.1. </w:t>
            </w:r>
            <w:r w:rsidRPr="00DF4718">
              <w:rPr>
                <w:rFonts w:ascii="GHEA Grapalat" w:eastAsia="Sylfaen" w:hAnsi="GHEA Grapalat" w:cs="Sylfaen"/>
                <w:b/>
              </w:rPr>
              <w:t>Աշխատանքի</w:t>
            </w:r>
            <w:r w:rsidRPr="00DF4718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DF4718">
              <w:rPr>
                <w:rFonts w:ascii="GHEA Grapalat" w:eastAsia="Sylfaen" w:hAnsi="GHEA Grapalat" w:cs="Sylfaen"/>
                <w:b/>
              </w:rPr>
              <w:t>կազմակերպման</w:t>
            </w:r>
            <w:r w:rsidRPr="00DF4718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DF4718">
              <w:rPr>
                <w:rFonts w:ascii="GHEA Grapalat" w:eastAsia="Sylfaen" w:hAnsi="GHEA Grapalat" w:cs="Sylfaen"/>
                <w:b/>
              </w:rPr>
              <w:t>և</w:t>
            </w:r>
            <w:r w:rsidRPr="00DF4718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DF4718">
              <w:rPr>
                <w:rFonts w:ascii="GHEA Grapalat" w:eastAsia="Sylfaen" w:hAnsi="GHEA Grapalat" w:cs="Sylfaen"/>
                <w:b/>
              </w:rPr>
              <w:t>ղեկավարման</w:t>
            </w:r>
            <w:r w:rsidRPr="00DF4718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DF4718">
              <w:rPr>
                <w:rFonts w:ascii="GHEA Grapalat" w:eastAsia="Sylfaen" w:hAnsi="GHEA Grapalat" w:cs="Sylfaen"/>
                <w:b/>
              </w:rPr>
              <w:t>պատասխանատվությունը</w:t>
            </w:r>
          </w:p>
          <w:p w14:paraId="5EAE6503" w14:textId="77777777" w:rsidR="00957E36" w:rsidRPr="00DF4718" w:rsidRDefault="00957E36" w:rsidP="00957E36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DF4718">
              <w:rPr>
                <w:rFonts w:ascii="GHEA Grapalat" w:hAnsi="GHEA Grapalat" w:cs="Sylfaen"/>
                <w:lang w:val="hy-AM"/>
              </w:rPr>
              <w:t xml:space="preserve">Պատասխանատու է կառուցվածքային ստորաբաժանման աշխատանքների բնույթով պայմանավորված մասնագիտական գործունեության անմիջական արդյունքի համար։ </w:t>
            </w:r>
          </w:p>
          <w:p w14:paraId="636607E5" w14:textId="77777777" w:rsidR="00957E36" w:rsidRPr="00DF4718" w:rsidRDefault="00957E36" w:rsidP="00957E36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DF4718">
              <w:rPr>
                <w:rFonts w:ascii="GHEA Grapalat" w:eastAsia="GHEA Grapalat" w:hAnsi="GHEA Grapalat" w:cs="GHEA Grapalat"/>
                <w:b/>
                <w:lang w:val="hy-AM"/>
              </w:rPr>
              <w:t xml:space="preserve">4.2. </w:t>
            </w:r>
            <w:r w:rsidRPr="00DF4718">
              <w:rPr>
                <w:rFonts w:ascii="GHEA Grapalat" w:eastAsia="Sylfaen" w:hAnsi="GHEA Grapalat" w:cs="Sylfaen"/>
                <w:b/>
                <w:lang w:val="hy-AM"/>
              </w:rPr>
              <w:t>Որոշումներ</w:t>
            </w:r>
            <w:r w:rsidRPr="00DF4718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DF4718">
              <w:rPr>
                <w:rFonts w:ascii="GHEA Grapalat" w:eastAsia="Sylfaen" w:hAnsi="GHEA Grapalat" w:cs="Sylfaen"/>
                <w:b/>
                <w:lang w:val="hy-AM"/>
              </w:rPr>
              <w:t>կայացնելու</w:t>
            </w:r>
            <w:r w:rsidRPr="00DF4718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DF4718">
              <w:rPr>
                <w:rFonts w:ascii="GHEA Grapalat" w:eastAsia="Sylfaen" w:hAnsi="GHEA Grapalat" w:cs="Sylfaen"/>
                <w:b/>
                <w:lang w:val="hy-AM"/>
              </w:rPr>
              <w:t>լիազորությունները</w:t>
            </w:r>
          </w:p>
          <w:p w14:paraId="5C49CAEF" w14:textId="77777777" w:rsidR="00957E36" w:rsidRPr="00DF4718" w:rsidRDefault="00957E36" w:rsidP="00957E36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F4718">
              <w:rPr>
                <w:rFonts w:ascii="GHEA Grapalat" w:hAnsi="GHEA Grapalat" w:cs="Sylfaen"/>
                <w:lang w:val="hy-AM"/>
              </w:rPr>
              <w:t xml:space="preserve"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 </w:t>
            </w:r>
          </w:p>
          <w:p w14:paraId="15FB1E80" w14:textId="77777777" w:rsidR="00957E36" w:rsidRPr="00DF4718" w:rsidRDefault="00957E36" w:rsidP="00957E36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DF4718">
              <w:rPr>
                <w:rFonts w:ascii="GHEA Grapalat" w:eastAsia="GHEA Grapalat" w:hAnsi="GHEA Grapalat" w:cs="GHEA Grapalat"/>
                <w:b/>
                <w:lang w:val="hy-AM"/>
              </w:rPr>
              <w:t xml:space="preserve">4.3. </w:t>
            </w:r>
            <w:r w:rsidRPr="00DF4718">
              <w:rPr>
                <w:rFonts w:ascii="GHEA Grapalat" w:eastAsia="Sylfaen" w:hAnsi="GHEA Grapalat" w:cs="Sylfaen"/>
                <w:b/>
                <w:lang w:val="hy-AM"/>
              </w:rPr>
              <w:t>Գործունեության</w:t>
            </w:r>
            <w:r w:rsidRPr="00DF4718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DF4718">
              <w:rPr>
                <w:rFonts w:ascii="GHEA Grapalat" w:eastAsia="Sylfaen" w:hAnsi="GHEA Grapalat" w:cs="Sylfaen"/>
                <w:b/>
                <w:lang w:val="hy-AM"/>
              </w:rPr>
              <w:t>ազդեցությունը</w:t>
            </w:r>
            <w:r w:rsidRPr="00DF4718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</w:p>
          <w:p w14:paraId="5DCDC8A6" w14:textId="77777777" w:rsidR="00957E36" w:rsidRPr="00DF4718" w:rsidRDefault="00957E36" w:rsidP="00957E36">
            <w:pPr>
              <w:spacing w:after="0" w:line="240" w:lineRule="auto"/>
              <w:jc w:val="both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DF4718">
              <w:rPr>
                <w:rFonts w:ascii="GHEA Grapalat" w:eastAsia="Times New Roman" w:hAnsi="GHEA Grapalat"/>
                <w:color w:val="000000"/>
                <w:lang w:val="hy-AM"/>
              </w:rPr>
              <w:t>Ունի տվյալ մարմնի նպատակների և խնդիրների իրականացման համար մասնագիտական գործունեության գերատեսչական ազդեցություն:</w:t>
            </w:r>
          </w:p>
          <w:p w14:paraId="3A977254" w14:textId="77777777" w:rsidR="00957E36" w:rsidRPr="00DF4718" w:rsidRDefault="00957E36" w:rsidP="00957E36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DF4718">
              <w:rPr>
                <w:rFonts w:ascii="GHEA Grapalat" w:eastAsia="GHEA Grapalat" w:hAnsi="GHEA Grapalat" w:cs="GHEA Grapalat"/>
                <w:b/>
                <w:lang w:val="hy-AM"/>
              </w:rPr>
              <w:t xml:space="preserve">4.4. </w:t>
            </w:r>
            <w:r w:rsidRPr="00DF4718">
              <w:rPr>
                <w:rFonts w:ascii="GHEA Grapalat" w:eastAsia="Sylfaen" w:hAnsi="GHEA Grapalat" w:cs="Sylfaen"/>
                <w:b/>
                <w:lang w:val="hy-AM"/>
              </w:rPr>
              <w:t>Շփումները</w:t>
            </w:r>
            <w:r w:rsidRPr="00DF4718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DF4718">
              <w:rPr>
                <w:rFonts w:ascii="GHEA Grapalat" w:eastAsia="Sylfaen" w:hAnsi="GHEA Grapalat" w:cs="Sylfaen"/>
                <w:b/>
                <w:lang w:val="hy-AM"/>
              </w:rPr>
              <w:t>և</w:t>
            </w:r>
            <w:r w:rsidRPr="00DF4718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DF4718">
              <w:rPr>
                <w:rFonts w:ascii="GHEA Grapalat" w:eastAsia="Sylfaen" w:hAnsi="GHEA Grapalat" w:cs="Sylfaen"/>
                <w:b/>
                <w:lang w:val="hy-AM"/>
              </w:rPr>
              <w:t>ներկայացուցչությունը</w:t>
            </w:r>
          </w:p>
          <w:p w14:paraId="5F09DB2D" w14:textId="77777777" w:rsidR="00957E36" w:rsidRPr="00DF4718" w:rsidRDefault="00957E36" w:rsidP="00957E36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F4718">
              <w:rPr>
                <w:rFonts w:ascii="GHEA Grapalat" w:hAnsi="GHEA Grapalat"/>
                <w:lang w:val="hy-AM"/>
              </w:rPr>
              <w:t xml:space="preserve"> 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խմբերում:</w:t>
            </w:r>
          </w:p>
          <w:p w14:paraId="182A4550" w14:textId="77777777" w:rsidR="00957E36" w:rsidRPr="00DF4718" w:rsidRDefault="00957E36" w:rsidP="00957E36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DF4718">
              <w:rPr>
                <w:rFonts w:ascii="GHEA Grapalat" w:eastAsia="GHEA Grapalat" w:hAnsi="GHEA Grapalat" w:cs="GHEA Grapalat"/>
                <w:b/>
                <w:lang w:val="hy-AM"/>
              </w:rPr>
              <w:t xml:space="preserve">4.5. </w:t>
            </w:r>
            <w:r w:rsidRPr="00DF4718">
              <w:rPr>
                <w:rFonts w:ascii="GHEA Grapalat" w:eastAsia="Sylfaen" w:hAnsi="GHEA Grapalat" w:cs="Sylfaen"/>
                <w:b/>
                <w:lang w:val="hy-AM"/>
              </w:rPr>
              <w:t>Խնդիրների</w:t>
            </w:r>
            <w:r w:rsidRPr="00DF4718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DF4718">
              <w:rPr>
                <w:rFonts w:ascii="GHEA Grapalat" w:eastAsia="Sylfaen" w:hAnsi="GHEA Grapalat" w:cs="Sylfaen"/>
                <w:b/>
                <w:lang w:val="hy-AM"/>
              </w:rPr>
              <w:t>բարդությունը</w:t>
            </w:r>
            <w:r w:rsidRPr="00DF4718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DF4718">
              <w:rPr>
                <w:rFonts w:ascii="GHEA Grapalat" w:eastAsia="Sylfaen" w:hAnsi="GHEA Grapalat" w:cs="Sylfaen"/>
                <w:b/>
                <w:lang w:val="hy-AM"/>
              </w:rPr>
              <w:t>և</w:t>
            </w:r>
            <w:r w:rsidRPr="00DF4718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DF4718">
              <w:rPr>
                <w:rFonts w:ascii="GHEA Grapalat" w:eastAsia="Sylfaen" w:hAnsi="GHEA Grapalat" w:cs="Sylfaen"/>
                <w:b/>
                <w:lang w:val="hy-AM"/>
              </w:rPr>
              <w:t>դրանց</w:t>
            </w:r>
            <w:r w:rsidRPr="00DF4718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DF4718">
              <w:rPr>
                <w:rFonts w:ascii="GHEA Grapalat" w:eastAsia="Sylfaen" w:hAnsi="GHEA Grapalat" w:cs="Sylfaen"/>
                <w:b/>
                <w:lang w:val="hy-AM"/>
              </w:rPr>
              <w:t>լուծումը</w:t>
            </w:r>
          </w:p>
          <w:p w14:paraId="5A20BFFB" w14:textId="3E55A960" w:rsidR="00957E36" w:rsidRPr="00F92EF2" w:rsidRDefault="00957E36" w:rsidP="00957E36">
            <w:pPr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DF4718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</w:t>
            </w:r>
            <w:r w:rsidRPr="00DF4718">
              <w:rPr>
                <w:rFonts w:ascii="GHEA Grapalat" w:hAnsi="GHEA Grapalat"/>
                <w:color w:val="000000" w:themeColor="text1"/>
                <w:lang w:val="hy-AM"/>
              </w:rPr>
              <w:t>և մասնակցում է կառուցվածքային ստորաբաժանման առջև դրված խնդիրների լուծմանը:</w:t>
            </w:r>
            <w:bookmarkStart w:id="0" w:name="_GoBack"/>
            <w:bookmarkEnd w:id="0"/>
          </w:p>
        </w:tc>
      </w:tr>
    </w:tbl>
    <w:p w14:paraId="705D94F4" w14:textId="77777777" w:rsidR="005C7564" w:rsidRPr="00F92EF2" w:rsidRDefault="005C7564" w:rsidP="0087293B">
      <w:pPr>
        <w:spacing w:after="0" w:line="240" w:lineRule="auto"/>
        <w:jc w:val="both"/>
        <w:rPr>
          <w:rFonts w:ascii="GHEA Grapalat" w:hAnsi="GHEA Grapalat"/>
          <w:b/>
          <w:bCs/>
          <w:color w:val="000000"/>
          <w:u w:val="single"/>
          <w:shd w:val="clear" w:color="auto" w:fill="FFFFFF"/>
          <w:lang w:val="hy-AM"/>
        </w:rPr>
      </w:pPr>
    </w:p>
    <w:sectPr w:rsidR="005C7564" w:rsidRPr="00F92EF2" w:rsidSect="000C0C29">
      <w:pgSz w:w="11909" w:h="16834" w:code="9"/>
      <w:pgMar w:top="1008" w:right="1008" w:bottom="28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6302"/>
    <w:multiLevelType w:val="hybridMultilevel"/>
    <w:tmpl w:val="8C9470E6"/>
    <w:lvl w:ilvl="0" w:tplc="C72C5D90">
      <w:start w:val="1"/>
      <w:numFmt w:val="decimal"/>
      <w:lvlText w:val="%1."/>
      <w:lvlJc w:val="left"/>
      <w:pPr>
        <w:ind w:left="810" w:hanging="360"/>
      </w:pPr>
      <w:rPr>
        <w:rFonts w:ascii="GHEA Grapalat" w:eastAsia="Times New Roman" w:hAnsi="GHEA Grapalat" w:cs="Times New Roman"/>
        <w:b w:val="0"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364F"/>
    <w:multiLevelType w:val="hybridMultilevel"/>
    <w:tmpl w:val="49828326"/>
    <w:lvl w:ilvl="0" w:tplc="EE68998A">
      <w:start w:val="1"/>
      <w:numFmt w:val="decimal"/>
      <w:lvlText w:val="%1."/>
      <w:lvlJc w:val="left"/>
      <w:pPr>
        <w:ind w:left="810" w:hanging="360"/>
      </w:pPr>
      <w:rPr>
        <w:rFonts w:ascii="GHEA Grapalat" w:eastAsia="Times New Roman" w:hAnsi="GHEA Grapalat" w:cs="Times New Roman"/>
        <w:b w:val="0"/>
        <w:color w:val="000000" w:themeColor="text1"/>
        <w:sz w:val="24"/>
        <w:szCs w:val="24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F2BCF"/>
    <w:multiLevelType w:val="hybridMultilevel"/>
    <w:tmpl w:val="D85AB7E2"/>
    <w:lvl w:ilvl="0" w:tplc="C72C5D90">
      <w:start w:val="1"/>
      <w:numFmt w:val="decimal"/>
      <w:lvlText w:val="%1."/>
      <w:lvlJc w:val="left"/>
      <w:pPr>
        <w:ind w:left="450" w:hanging="360"/>
      </w:pPr>
      <w:rPr>
        <w:rFonts w:ascii="GHEA Grapalat" w:eastAsia="Times New Roman" w:hAnsi="GHEA Grapalat" w:cs="Times New Roman"/>
        <w:b w:val="0"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04E68"/>
    <w:multiLevelType w:val="multilevel"/>
    <w:tmpl w:val="E9A616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4" w15:restartNumberingAfterBreak="0">
    <w:nsid w:val="26CD4A5C"/>
    <w:multiLevelType w:val="hybridMultilevel"/>
    <w:tmpl w:val="619C27C6"/>
    <w:lvl w:ilvl="0" w:tplc="25242C50">
      <w:start w:val="1"/>
      <w:numFmt w:val="decimal"/>
      <w:lvlText w:val="%1."/>
      <w:lvlJc w:val="left"/>
      <w:pPr>
        <w:ind w:left="810" w:hanging="360"/>
      </w:pPr>
      <w:rPr>
        <w:rFonts w:ascii="GHEA Grapalat" w:eastAsia="Times New Roman" w:hAnsi="GHEA Grapalat" w:cs="Times New Roman"/>
        <w:b w:val="0"/>
        <w:sz w:val="24"/>
        <w:szCs w:val="24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E7AA4"/>
    <w:multiLevelType w:val="hybridMultilevel"/>
    <w:tmpl w:val="C0C279D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357C0B7D"/>
    <w:multiLevelType w:val="hybridMultilevel"/>
    <w:tmpl w:val="553C753A"/>
    <w:lvl w:ilvl="0" w:tplc="3518308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C41532F"/>
    <w:multiLevelType w:val="hybridMultilevel"/>
    <w:tmpl w:val="03CC0470"/>
    <w:lvl w:ilvl="0" w:tplc="C72C5D90">
      <w:start w:val="1"/>
      <w:numFmt w:val="decimal"/>
      <w:lvlText w:val="%1."/>
      <w:lvlJc w:val="left"/>
      <w:pPr>
        <w:ind w:left="810" w:hanging="360"/>
      </w:pPr>
      <w:rPr>
        <w:rFonts w:ascii="GHEA Grapalat" w:eastAsia="Times New Roman" w:hAnsi="GHEA Grapalat" w:cs="Times New Roman"/>
        <w:b w:val="0"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D6DCA"/>
    <w:multiLevelType w:val="hybridMultilevel"/>
    <w:tmpl w:val="C3E84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552F7"/>
    <w:multiLevelType w:val="hybridMultilevel"/>
    <w:tmpl w:val="A8820B92"/>
    <w:lvl w:ilvl="0" w:tplc="625A70E8">
      <w:start w:val="1"/>
      <w:numFmt w:val="decimal"/>
      <w:lvlText w:val="%1."/>
      <w:lvlJc w:val="left"/>
      <w:pPr>
        <w:ind w:left="3054" w:hanging="360"/>
      </w:pPr>
      <w:rPr>
        <w:rFonts w:ascii="GHEA Grapalat" w:eastAsia="Times New Roman" w:hAnsi="GHEA Grapalat" w:cs="Times New Roman"/>
        <w:b w:val="0"/>
        <w:sz w:val="24"/>
        <w:szCs w:val="24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711CF"/>
    <w:multiLevelType w:val="hybridMultilevel"/>
    <w:tmpl w:val="B5EEF8DC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 w:val="0"/>
        <w:sz w:val="24"/>
        <w:szCs w:val="24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91BDE"/>
    <w:multiLevelType w:val="hybridMultilevel"/>
    <w:tmpl w:val="A8820B92"/>
    <w:lvl w:ilvl="0" w:tplc="625A70E8">
      <w:start w:val="1"/>
      <w:numFmt w:val="decimal"/>
      <w:lvlText w:val="%1."/>
      <w:lvlJc w:val="left"/>
      <w:pPr>
        <w:ind w:left="3054" w:hanging="360"/>
      </w:pPr>
      <w:rPr>
        <w:rFonts w:ascii="GHEA Grapalat" w:eastAsia="Times New Roman" w:hAnsi="GHEA Grapalat" w:cs="Times New Roman"/>
        <w:b w:val="0"/>
        <w:sz w:val="24"/>
        <w:szCs w:val="24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A24786"/>
    <w:multiLevelType w:val="hybridMultilevel"/>
    <w:tmpl w:val="6938E3BC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 w:val="0"/>
        <w:sz w:val="24"/>
        <w:szCs w:val="24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2315F"/>
    <w:multiLevelType w:val="hybridMultilevel"/>
    <w:tmpl w:val="A816F4DA"/>
    <w:lvl w:ilvl="0" w:tplc="F206580E">
      <w:start w:val="1"/>
      <w:numFmt w:val="decimal"/>
      <w:lvlText w:val="%1."/>
      <w:lvlJc w:val="left"/>
      <w:pPr>
        <w:ind w:left="810" w:hanging="360"/>
      </w:pPr>
      <w:rPr>
        <w:rFonts w:ascii="GHEA Grapalat" w:eastAsia="Times New Roman" w:hAnsi="GHEA Grapalat" w:cs="Times New Roman"/>
        <w:b w:val="0"/>
        <w:color w:val="000000" w:themeColor="text1"/>
        <w:sz w:val="24"/>
        <w:szCs w:val="24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47A1E"/>
    <w:multiLevelType w:val="hybridMultilevel"/>
    <w:tmpl w:val="344EE622"/>
    <w:lvl w:ilvl="0" w:tplc="04090011">
      <w:start w:val="1"/>
      <w:numFmt w:val="decimal"/>
      <w:lvlText w:val="%1)"/>
      <w:lvlJc w:val="left"/>
      <w:pPr>
        <w:ind w:left="305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57C9C"/>
    <w:multiLevelType w:val="multilevel"/>
    <w:tmpl w:val="EC4A8C04"/>
    <w:lvl w:ilvl="0">
      <w:start w:val="4"/>
      <w:numFmt w:val="decimal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Sylfaen"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Sylfaen" w:hint="default"/>
      </w:rPr>
    </w:lvl>
  </w:abstractNum>
  <w:abstractNum w:abstractNumId="16" w15:restartNumberingAfterBreak="0">
    <w:nsid w:val="77AE0ECA"/>
    <w:multiLevelType w:val="hybridMultilevel"/>
    <w:tmpl w:val="246CBAAA"/>
    <w:lvl w:ilvl="0" w:tplc="C72C5D90">
      <w:start w:val="1"/>
      <w:numFmt w:val="decimal"/>
      <w:lvlText w:val="%1."/>
      <w:lvlJc w:val="left"/>
      <w:pPr>
        <w:ind w:left="1260" w:hanging="360"/>
      </w:pPr>
      <w:rPr>
        <w:rFonts w:ascii="GHEA Grapalat" w:eastAsia="Times New Roman" w:hAnsi="GHEA Grapalat" w:cs="Times New Roman"/>
        <w:b w:val="0"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79285795"/>
    <w:multiLevelType w:val="multilevel"/>
    <w:tmpl w:val="88F0DFC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Sylfaen"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Sylfaen" w:hint="default"/>
      </w:rPr>
    </w:lvl>
  </w:abstractNum>
  <w:abstractNum w:abstractNumId="18" w15:restartNumberingAfterBreak="0">
    <w:nsid w:val="7A2645BF"/>
    <w:multiLevelType w:val="hybridMultilevel"/>
    <w:tmpl w:val="8C9470E6"/>
    <w:lvl w:ilvl="0" w:tplc="C72C5D90">
      <w:start w:val="1"/>
      <w:numFmt w:val="decimal"/>
      <w:lvlText w:val="%1."/>
      <w:lvlJc w:val="left"/>
      <w:pPr>
        <w:ind w:left="810" w:hanging="360"/>
      </w:pPr>
      <w:rPr>
        <w:rFonts w:ascii="GHEA Grapalat" w:eastAsia="Times New Roman" w:hAnsi="GHEA Grapalat" w:cs="Times New Roman"/>
        <w:b w:val="0"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15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14"/>
  </w:num>
  <w:num w:numId="12">
    <w:abstractNumId w:val="7"/>
  </w:num>
  <w:num w:numId="13">
    <w:abstractNumId w:val="16"/>
  </w:num>
  <w:num w:numId="14">
    <w:abstractNumId w:val="2"/>
  </w:num>
  <w:num w:numId="15">
    <w:abstractNumId w:val="9"/>
  </w:num>
  <w:num w:numId="16">
    <w:abstractNumId w:val="11"/>
  </w:num>
  <w:num w:numId="17">
    <w:abstractNumId w:val="13"/>
  </w:num>
  <w:num w:numId="18">
    <w:abstractNumId w:val="1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5C7564"/>
    <w:rsid w:val="00031558"/>
    <w:rsid w:val="00062190"/>
    <w:rsid w:val="00063828"/>
    <w:rsid w:val="00092BFA"/>
    <w:rsid w:val="00097898"/>
    <w:rsid w:val="000B3382"/>
    <w:rsid w:val="000B59A0"/>
    <w:rsid w:val="000C0C29"/>
    <w:rsid w:val="000D1962"/>
    <w:rsid w:val="000D3F29"/>
    <w:rsid w:val="000D7682"/>
    <w:rsid w:val="000E2385"/>
    <w:rsid w:val="000F640C"/>
    <w:rsid w:val="000F6CF2"/>
    <w:rsid w:val="000F7DF3"/>
    <w:rsid w:val="0010316B"/>
    <w:rsid w:val="0010618D"/>
    <w:rsid w:val="00117474"/>
    <w:rsid w:val="00130635"/>
    <w:rsid w:val="00140B0F"/>
    <w:rsid w:val="00170955"/>
    <w:rsid w:val="00184D9E"/>
    <w:rsid w:val="001921F4"/>
    <w:rsid w:val="001A7E2A"/>
    <w:rsid w:val="001D4159"/>
    <w:rsid w:val="001D61CC"/>
    <w:rsid w:val="001E2827"/>
    <w:rsid w:val="001E3785"/>
    <w:rsid w:val="001F5016"/>
    <w:rsid w:val="002050F4"/>
    <w:rsid w:val="00212A0B"/>
    <w:rsid w:val="002272D8"/>
    <w:rsid w:val="00230785"/>
    <w:rsid w:val="00255D5C"/>
    <w:rsid w:val="00260767"/>
    <w:rsid w:val="002614E5"/>
    <w:rsid w:val="00273757"/>
    <w:rsid w:val="00275024"/>
    <w:rsid w:val="002A382A"/>
    <w:rsid w:val="002A390C"/>
    <w:rsid w:val="002A3AB3"/>
    <w:rsid w:val="002C089E"/>
    <w:rsid w:val="002C1120"/>
    <w:rsid w:val="002C514F"/>
    <w:rsid w:val="002D1B13"/>
    <w:rsid w:val="002E6121"/>
    <w:rsid w:val="002F79B2"/>
    <w:rsid w:val="00311098"/>
    <w:rsid w:val="00322740"/>
    <w:rsid w:val="0033540A"/>
    <w:rsid w:val="00340915"/>
    <w:rsid w:val="003442E4"/>
    <w:rsid w:val="00346316"/>
    <w:rsid w:val="00346949"/>
    <w:rsid w:val="003552D2"/>
    <w:rsid w:val="00356F56"/>
    <w:rsid w:val="003602E4"/>
    <w:rsid w:val="003716BA"/>
    <w:rsid w:val="00372BEA"/>
    <w:rsid w:val="003758B7"/>
    <w:rsid w:val="003815B6"/>
    <w:rsid w:val="003928CB"/>
    <w:rsid w:val="00397E3F"/>
    <w:rsid w:val="003A16F3"/>
    <w:rsid w:val="003C71FD"/>
    <w:rsid w:val="003C7A7D"/>
    <w:rsid w:val="003D43B3"/>
    <w:rsid w:val="003D5BFE"/>
    <w:rsid w:val="00403092"/>
    <w:rsid w:val="00431253"/>
    <w:rsid w:val="0043725C"/>
    <w:rsid w:val="0047642E"/>
    <w:rsid w:val="004835CE"/>
    <w:rsid w:val="0049416B"/>
    <w:rsid w:val="004A2A65"/>
    <w:rsid w:val="004A3EF0"/>
    <w:rsid w:val="004A4FFB"/>
    <w:rsid w:val="004A6654"/>
    <w:rsid w:val="004E74A7"/>
    <w:rsid w:val="0050080F"/>
    <w:rsid w:val="00502396"/>
    <w:rsid w:val="005129DE"/>
    <w:rsid w:val="005137DF"/>
    <w:rsid w:val="00523FBC"/>
    <w:rsid w:val="005546B9"/>
    <w:rsid w:val="0055697E"/>
    <w:rsid w:val="005661A1"/>
    <w:rsid w:val="00566A84"/>
    <w:rsid w:val="00577703"/>
    <w:rsid w:val="00581624"/>
    <w:rsid w:val="005851C2"/>
    <w:rsid w:val="00591E58"/>
    <w:rsid w:val="005937B2"/>
    <w:rsid w:val="005A2AE9"/>
    <w:rsid w:val="005B36BD"/>
    <w:rsid w:val="005C7564"/>
    <w:rsid w:val="005D3F00"/>
    <w:rsid w:val="005E44D2"/>
    <w:rsid w:val="005E69DD"/>
    <w:rsid w:val="006105D6"/>
    <w:rsid w:val="0061077F"/>
    <w:rsid w:val="006177F2"/>
    <w:rsid w:val="006249BA"/>
    <w:rsid w:val="0067728C"/>
    <w:rsid w:val="006854C0"/>
    <w:rsid w:val="006917A9"/>
    <w:rsid w:val="006960FE"/>
    <w:rsid w:val="006A0464"/>
    <w:rsid w:val="006C6F54"/>
    <w:rsid w:val="006E0273"/>
    <w:rsid w:val="006E42D7"/>
    <w:rsid w:val="006E7174"/>
    <w:rsid w:val="00712CF4"/>
    <w:rsid w:val="0072236D"/>
    <w:rsid w:val="00723980"/>
    <w:rsid w:val="00725231"/>
    <w:rsid w:val="00727B0B"/>
    <w:rsid w:val="00727E8C"/>
    <w:rsid w:val="007442AA"/>
    <w:rsid w:val="00745F3E"/>
    <w:rsid w:val="00753E22"/>
    <w:rsid w:val="0075447D"/>
    <w:rsid w:val="00770CC5"/>
    <w:rsid w:val="00785BD4"/>
    <w:rsid w:val="007931FA"/>
    <w:rsid w:val="007B4637"/>
    <w:rsid w:val="007C64E0"/>
    <w:rsid w:val="007C7DDC"/>
    <w:rsid w:val="007E754B"/>
    <w:rsid w:val="00804F6A"/>
    <w:rsid w:val="00816EF5"/>
    <w:rsid w:val="008172E8"/>
    <w:rsid w:val="0082267E"/>
    <w:rsid w:val="00863A76"/>
    <w:rsid w:val="00865FD8"/>
    <w:rsid w:val="008671C2"/>
    <w:rsid w:val="0087047F"/>
    <w:rsid w:val="0087293B"/>
    <w:rsid w:val="0087498A"/>
    <w:rsid w:val="00880A8C"/>
    <w:rsid w:val="00882533"/>
    <w:rsid w:val="008851ED"/>
    <w:rsid w:val="00892EA9"/>
    <w:rsid w:val="008A1274"/>
    <w:rsid w:val="008A55E6"/>
    <w:rsid w:val="008A65CB"/>
    <w:rsid w:val="008B1FE3"/>
    <w:rsid w:val="008C780C"/>
    <w:rsid w:val="008F177A"/>
    <w:rsid w:val="0090086D"/>
    <w:rsid w:val="00906CA7"/>
    <w:rsid w:val="00911A30"/>
    <w:rsid w:val="00923198"/>
    <w:rsid w:val="00944205"/>
    <w:rsid w:val="009520C8"/>
    <w:rsid w:val="00957E36"/>
    <w:rsid w:val="0097340B"/>
    <w:rsid w:val="0098249C"/>
    <w:rsid w:val="0099228C"/>
    <w:rsid w:val="009A069E"/>
    <w:rsid w:val="009B100A"/>
    <w:rsid w:val="009B764A"/>
    <w:rsid w:val="009C3726"/>
    <w:rsid w:val="009D7B2F"/>
    <w:rsid w:val="009E28C5"/>
    <w:rsid w:val="00A14D62"/>
    <w:rsid w:val="00A2201E"/>
    <w:rsid w:val="00A25ABD"/>
    <w:rsid w:val="00A33F10"/>
    <w:rsid w:val="00A369DE"/>
    <w:rsid w:val="00A36C8F"/>
    <w:rsid w:val="00A44C5E"/>
    <w:rsid w:val="00A45604"/>
    <w:rsid w:val="00A46A9A"/>
    <w:rsid w:val="00A501DE"/>
    <w:rsid w:val="00A5630F"/>
    <w:rsid w:val="00A56DB2"/>
    <w:rsid w:val="00A75A26"/>
    <w:rsid w:val="00A77064"/>
    <w:rsid w:val="00A83E89"/>
    <w:rsid w:val="00A840F0"/>
    <w:rsid w:val="00A843D6"/>
    <w:rsid w:val="00A9096B"/>
    <w:rsid w:val="00A92C22"/>
    <w:rsid w:val="00A94A46"/>
    <w:rsid w:val="00AA6123"/>
    <w:rsid w:val="00AB4847"/>
    <w:rsid w:val="00AC0927"/>
    <w:rsid w:val="00AC35ED"/>
    <w:rsid w:val="00AD0C76"/>
    <w:rsid w:val="00AD498B"/>
    <w:rsid w:val="00AE1A41"/>
    <w:rsid w:val="00AF34AF"/>
    <w:rsid w:val="00AF4A29"/>
    <w:rsid w:val="00AF555A"/>
    <w:rsid w:val="00B00769"/>
    <w:rsid w:val="00B14C8E"/>
    <w:rsid w:val="00B14FF7"/>
    <w:rsid w:val="00B16E72"/>
    <w:rsid w:val="00B17449"/>
    <w:rsid w:val="00B23E7D"/>
    <w:rsid w:val="00B347E7"/>
    <w:rsid w:val="00B42F8E"/>
    <w:rsid w:val="00B51953"/>
    <w:rsid w:val="00B51BF2"/>
    <w:rsid w:val="00B52079"/>
    <w:rsid w:val="00B545A8"/>
    <w:rsid w:val="00B61016"/>
    <w:rsid w:val="00B61417"/>
    <w:rsid w:val="00B63670"/>
    <w:rsid w:val="00B71707"/>
    <w:rsid w:val="00B7667F"/>
    <w:rsid w:val="00B826C1"/>
    <w:rsid w:val="00B93B5C"/>
    <w:rsid w:val="00B97FE1"/>
    <w:rsid w:val="00BA051E"/>
    <w:rsid w:val="00BB7738"/>
    <w:rsid w:val="00BD436B"/>
    <w:rsid w:val="00BE5DA4"/>
    <w:rsid w:val="00C03187"/>
    <w:rsid w:val="00C11CBB"/>
    <w:rsid w:val="00C14614"/>
    <w:rsid w:val="00C17713"/>
    <w:rsid w:val="00C26599"/>
    <w:rsid w:val="00C34B06"/>
    <w:rsid w:val="00C619A3"/>
    <w:rsid w:val="00C82822"/>
    <w:rsid w:val="00C863D0"/>
    <w:rsid w:val="00C93899"/>
    <w:rsid w:val="00CA068F"/>
    <w:rsid w:val="00CA3D72"/>
    <w:rsid w:val="00CA657D"/>
    <w:rsid w:val="00CB2D56"/>
    <w:rsid w:val="00CE64CC"/>
    <w:rsid w:val="00CF654C"/>
    <w:rsid w:val="00CF7722"/>
    <w:rsid w:val="00D41EE1"/>
    <w:rsid w:val="00D471DC"/>
    <w:rsid w:val="00D95025"/>
    <w:rsid w:val="00D96068"/>
    <w:rsid w:val="00DA2A74"/>
    <w:rsid w:val="00DA319B"/>
    <w:rsid w:val="00DB3C22"/>
    <w:rsid w:val="00DB759D"/>
    <w:rsid w:val="00DC0806"/>
    <w:rsid w:val="00DD1671"/>
    <w:rsid w:val="00DF00E1"/>
    <w:rsid w:val="00DF2F65"/>
    <w:rsid w:val="00DF4718"/>
    <w:rsid w:val="00E00D28"/>
    <w:rsid w:val="00E0112C"/>
    <w:rsid w:val="00E14866"/>
    <w:rsid w:val="00E322BD"/>
    <w:rsid w:val="00E36C19"/>
    <w:rsid w:val="00E40E6C"/>
    <w:rsid w:val="00E516C8"/>
    <w:rsid w:val="00E55CA7"/>
    <w:rsid w:val="00E80C5C"/>
    <w:rsid w:val="00E81262"/>
    <w:rsid w:val="00E84B2C"/>
    <w:rsid w:val="00E904E1"/>
    <w:rsid w:val="00EA69A7"/>
    <w:rsid w:val="00EA7FC4"/>
    <w:rsid w:val="00EB73C0"/>
    <w:rsid w:val="00ED1A54"/>
    <w:rsid w:val="00EE36C1"/>
    <w:rsid w:val="00EE4EEA"/>
    <w:rsid w:val="00EF0D3E"/>
    <w:rsid w:val="00EF18D8"/>
    <w:rsid w:val="00F2214A"/>
    <w:rsid w:val="00F355A5"/>
    <w:rsid w:val="00F35983"/>
    <w:rsid w:val="00F44969"/>
    <w:rsid w:val="00F66E71"/>
    <w:rsid w:val="00F8693B"/>
    <w:rsid w:val="00F92EF2"/>
    <w:rsid w:val="00FB2137"/>
    <w:rsid w:val="00FC3756"/>
    <w:rsid w:val="00FC4467"/>
    <w:rsid w:val="00FC6E65"/>
    <w:rsid w:val="00FD1380"/>
    <w:rsid w:val="00FD4157"/>
    <w:rsid w:val="00FE3A60"/>
    <w:rsid w:val="00FE4105"/>
    <w:rsid w:val="00FF2494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CC1DB"/>
  <w15:docId w15:val="{24D76830-9E04-4EC8-A225-6E8E7ED4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56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5C7564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character" w:styleId="Strong">
    <w:name w:val="Strong"/>
    <w:basedOn w:val="DefaultParagraphFont"/>
    <w:uiPriority w:val="22"/>
    <w:qFormat/>
    <w:rsid w:val="005C7564"/>
    <w:rPr>
      <w:b/>
      <w:bCs/>
    </w:rPr>
  </w:style>
  <w:style w:type="paragraph" w:customStyle="1" w:styleId="msonormal0">
    <w:name w:val="msonormal"/>
    <w:basedOn w:val="Normal"/>
    <w:rsid w:val="00B520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B5207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52079"/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6E7174"/>
    <w:rPr>
      <w:rFonts w:ascii="Calibri" w:eastAsia="Times New Roman" w:hAnsi="Calibri" w:cs="Times New Roman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DA4"/>
    <w:rPr>
      <w:rFonts w:ascii="Segoe UI" w:eastAsia="Calibr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5129DE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129DE"/>
  </w:style>
  <w:style w:type="table" w:styleId="TableGrid">
    <w:name w:val="Table Grid"/>
    <w:basedOn w:val="TableNormal"/>
    <w:uiPriority w:val="39"/>
    <w:rsid w:val="00512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semiHidden/>
    <w:unhideWhenUsed/>
    <w:rsid w:val="00E1486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14866"/>
    <w:rPr>
      <w:rFonts w:ascii="Calibri" w:eastAsia="Calibri" w:hAnsi="Calibri" w:cs="Times New Roman"/>
      <w:sz w:val="16"/>
      <w:szCs w:val="16"/>
    </w:rPr>
  </w:style>
  <w:style w:type="paragraph" w:styleId="NormalWeb">
    <w:name w:val="Normal (Web)"/>
    <w:basedOn w:val="Normal"/>
    <w:uiPriority w:val="99"/>
    <w:rsid w:val="00E14866"/>
    <w:pPr>
      <w:spacing w:before="60" w:after="60" w:line="240" w:lineRule="auto"/>
    </w:pPr>
    <w:rPr>
      <w:rFonts w:ascii="Sylfaen" w:eastAsia="Times New Roman" w:hAnsi="Sylfaen"/>
      <w:color w:val="3357B3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C0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92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927"/>
    <w:rPr>
      <w:rFonts w:ascii="Calibri" w:eastAsia="Calibri" w:hAnsi="Calibri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4E74A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103E2A-ECB0-42EF-8511-1898916C6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5</Pages>
  <Words>1748</Words>
  <Characters>9968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a.miqaelyan</dc:creator>
  <cp:keywords/>
  <dc:description/>
  <cp:lastModifiedBy>Liana Aloyan</cp:lastModifiedBy>
  <cp:revision>258</cp:revision>
  <cp:lastPrinted>2019-05-22T13:56:00Z</cp:lastPrinted>
  <dcterms:created xsi:type="dcterms:W3CDTF">2018-12-20T06:46:00Z</dcterms:created>
  <dcterms:modified xsi:type="dcterms:W3CDTF">2026-02-16T08:23:00Z</dcterms:modified>
</cp:coreProperties>
</file>